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62" w:rsidRDefault="00A16662"/>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C633FF">
        <w:trPr>
          <w:trHeight w:val="1359"/>
        </w:trPr>
        <w:tc>
          <w:tcPr>
            <w:tcW w:w="10440" w:type="dxa"/>
            <w:gridSpan w:val="3"/>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OFFICIAL MINUTES</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LAKE WASHINGTON SCHOOL DISTRICT NO. 414</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Board of Directors' Meeting</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June </w:t>
            </w:r>
            <w:r>
              <w:rPr>
                <w:rFonts w:ascii="Book Antiqua" w:eastAsia="Times New Roman" w:hAnsi="Book Antiqua" w:cs="Times New Roman"/>
                <w:sz w:val="24"/>
                <w:szCs w:val="24"/>
              </w:rPr>
              <w:t>2</w:t>
            </w:r>
            <w:r w:rsidR="00557ECB">
              <w:rPr>
                <w:rFonts w:ascii="Book Antiqua" w:eastAsia="Times New Roman" w:hAnsi="Book Antiqua" w:cs="Times New Roman"/>
                <w:sz w:val="24"/>
                <w:szCs w:val="24"/>
              </w:rPr>
              <w:t>,</w:t>
            </w:r>
            <w:r w:rsidRPr="00A16662">
              <w:rPr>
                <w:rFonts w:ascii="Book Antiqua" w:eastAsia="Times New Roman" w:hAnsi="Book Antiqua" w:cs="Times New Roman"/>
                <w:sz w:val="24"/>
                <w:szCs w:val="24"/>
              </w:rPr>
              <w:t xml:space="preserve"> 201</w:t>
            </w:r>
            <w:r>
              <w:rPr>
                <w:rFonts w:ascii="Book Antiqua" w:eastAsia="Times New Roman" w:hAnsi="Book Antiqua" w:cs="Times New Roman"/>
                <w:sz w:val="24"/>
                <w:szCs w:val="24"/>
              </w:rPr>
              <w:t>4</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16662" w:rsidRPr="00A16662" w:rsidTr="00C633FF">
        <w:trPr>
          <w:trHeight w:val="612"/>
        </w:trPr>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The board meeting was called to order by President Jackie Pendergrass at 7:00 p.m</w:t>
            </w:r>
            <w:r w:rsidRPr="00A16662">
              <w:rPr>
                <w:rFonts w:ascii="Book Antiqua" w:eastAsia="Times New Roman" w:hAnsi="Book Antiqua" w:cs="Times New Roman"/>
                <w:i/>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CALL TO ORDER</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Members present:  Jackie Pendergrass, Nancy Bernard, Siri Bliesner;</w:t>
            </w:r>
            <w:r>
              <w:rPr>
                <w:rFonts w:ascii="Book Antiqua" w:eastAsia="Times New Roman" w:hAnsi="Book Antiqua" w:cs="Times New Roman"/>
                <w:sz w:val="24"/>
                <w:szCs w:val="24"/>
              </w:rPr>
              <w:t xml:space="preserve"> and Mark Stuart</w:t>
            </w:r>
            <w:r w:rsidRPr="00A16662">
              <w:rPr>
                <w:rFonts w:ascii="Book Antiqua" w:eastAsia="Times New Roman" w:hAnsi="Book Antiqua" w:cs="Times New Roman"/>
                <w:sz w:val="24"/>
                <w:szCs w:val="24"/>
              </w:rPr>
              <w:t>.</w:t>
            </w:r>
          </w:p>
          <w:p w:rsidR="00A16662" w:rsidRPr="001E7715"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81265" w:rsidRDefault="00A81265"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Chris Carlson.</w:t>
            </w:r>
          </w:p>
          <w:p w:rsidR="00A81265" w:rsidRPr="001E7715" w:rsidRDefault="00A81265"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Present:   Superintendent Traci Pierce.</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16662">
              <w:rPr>
                <w:rFonts w:ascii="Book Antiqua" w:eastAsia="Times New Roman" w:hAnsi="Book Antiqua" w:cs="Times New Roman"/>
                <w:sz w:val="24"/>
                <w:szCs w:val="24"/>
                <w:u w:val="single"/>
              </w:rPr>
              <w:t>RO</w:t>
            </w:r>
            <w:bookmarkEnd w:id="0"/>
            <w:bookmarkEnd w:id="1"/>
            <w:r w:rsidRPr="00A16662">
              <w:rPr>
                <w:rFonts w:ascii="Book Antiqua" w:eastAsia="Times New Roman" w:hAnsi="Book Antiqua" w:cs="Times New Roman"/>
                <w:sz w:val="24"/>
                <w:szCs w:val="24"/>
                <w:u w:val="single"/>
              </w:rPr>
              <w:t>LL CALL</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F0307A"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A16662" w:rsidRPr="00A16662">
              <w:rPr>
                <w:rFonts w:ascii="Book Antiqua" w:eastAsia="Times New Roman" w:hAnsi="Book Antiqua" w:cs="Times New Roman"/>
                <w:sz w:val="24"/>
                <w:szCs w:val="24"/>
              </w:rPr>
              <w:t>moved to approve the agenda</w:t>
            </w:r>
            <w:proofErr w:type="gramStart"/>
            <w:r w:rsidR="00A16662" w:rsidRPr="00A16662">
              <w:rPr>
                <w:rFonts w:ascii="Book Antiqua" w:eastAsia="Times New Roman" w:hAnsi="Book Antiqua" w:cs="Times New Roman"/>
                <w:sz w:val="24"/>
                <w:szCs w:val="24"/>
              </w:rPr>
              <w:t xml:space="preserve">.  </w:t>
            </w:r>
            <w:proofErr w:type="gramEnd"/>
            <w:r w:rsidR="00A16662" w:rsidRPr="00A16662">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Mark Stuart</w:t>
            </w:r>
            <w:r w:rsidR="00A16662" w:rsidRPr="00A16662">
              <w:rPr>
                <w:rFonts w:ascii="Book Antiqua" w:eastAsia="Times New Roman" w:hAnsi="Book Antiqua" w:cs="Times New Roman"/>
                <w:sz w:val="24"/>
                <w:szCs w:val="24"/>
              </w:rPr>
              <w:t>.</w:t>
            </w:r>
          </w:p>
          <w:p w:rsidR="00A16662" w:rsidRPr="001E7715"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u w:val="single"/>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AGENDA</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F0307A"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Jane Dulski, President, PTSA, </w:t>
            </w:r>
            <w:r w:rsidR="00722873">
              <w:rPr>
                <w:rFonts w:ascii="Book Antiqua" w:eastAsia="Times New Roman" w:hAnsi="Book Antiqua" w:cs="Times New Roman"/>
                <w:sz w:val="24"/>
                <w:szCs w:val="24"/>
              </w:rPr>
              <w:t>conveyed that a $1,000 contribution to the scholarship program has been made in honor of the school board to thank them for their continued support, open dialogue</w:t>
            </w:r>
            <w:r w:rsidR="001E7715">
              <w:rPr>
                <w:rFonts w:ascii="Book Antiqua" w:eastAsia="Times New Roman" w:hAnsi="Book Antiqua" w:cs="Times New Roman"/>
                <w:sz w:val="24"/>
                <w:szCs w:val="24"/>
              </w:rPr>
              <w:t>,</w:t>
            </w:r>
            <w:r w:rsidR="00722873">
              <w:rPr>
                <w:rFonts w:ascii="Book Antiqua" w:eastAsia="Times New Roman" w:hAnsi="Book Antiqua" w:cs="Times New Roman"/>
                <w:sz w:val="24"/>
                <w:szCs w:val="24"/>
              </w:rPr>
              <w:t xml:space="preserve"> and willingness to include the parent voice. She related that she will be stepping down </w:t>
            </w:r>
            <w:r w:rsidR="001E7715">
              <w:rPr>
                <w:rFonts w:ascii="Book Antiqua" w:eastAsia="Times New Roman" w:hAnsi="Book Antiqua" w:cs="Times New Roman"/>
                <w:sz w:val="24"/>
                <w:szCs w:val="24"/>
              </w:rPr>
              <w:t>as</w:t>
            </w:r>
            <w:r w:rsidR="00722873">
              <w:rPr>
                <w:rFonts w:ascii="Book Antiqua" w:eastAsia="Times New Roman" w:hAnsi="Book Antiqua" w:cs="Times New Roman"/>
                <w:sz w:val="24"/>
                <w:szCs w:val="24"/>
              </w:rPr>
              <w:t xml:space="preserve"> </w:t>
            </w:r>
            <w:r w:rsidR="00557ECB">
              <w:rPr>
                <w:rFonts w:ascii="Book Antiqua" w:eastAsia="Times New Roman" w:hAnsi="Book Antiqua" w:cs="Times New Roman"/>
                <w:sz w:val="24"/>
                <w:szCs w:val="24"/>
              </w:rPr>
              <w:t xml:space="preserve">PTSA </w:t>
            </w:r>
            <w:r w:rsidR="00722873">
              <w:rPr>
                <w:rFonts w:ascii="Book Antiqua" w:eastAsia="Times New Roman" w:hAnsi="Book Antiqua" w:cs="Times New Roman"/>
                <w:sz w:val="24"/>
                <w:szCs w:val="24"/>
              </w:rPr>
              <w:t>president</w:t>
            </w:r>
            <w:r w:rsidR="00557ECB">
              <w:rPr>
                <w:rFonts w:ascii="Book Antiqua" w:eastAsia="Times New Roman" w:hAnsi="Book Antiqua" w:cs="Times New Roman"/>
                <w:sz w:val="24"/>
                <w:szCs w:val="24"/>
              </w:rPr>
              <w:t>,</w:t>
            </w:r>
            <w:r w:rsidR="00722873">
              <w:rPr>
                <w:rFonts w:ascii="Book Antiqua" w:eastAsia="Times New Roman" w:hAnsi="Book Antiqua" w:cs="Times New Roman"/>
                <w:sz w:val="24"/>
                <w:szCs w:val="24"/>
              </w:rPr>
              <w:t xml:space="preserve"> </w:t>
            </w:r>
            <w:r w:rsidR="00557ECB">
              <w:rPr>
                <w:rFonts w:ascii="Book Antiqua" w:eastAsia="Times New Roman" w:hAnsi="Book Antiqua" w:cs="Times New Roman"/>
                <w:sz w:val="24"/>
                <w:szCs w:val="24"/>
              </w:rPr>
              <w:t xml:space="preserve">having served two years, </w:t>
            </w:r>
            <w:r w:rsidR="00722873">
              <w:rPr>
                <w:rFonts w:ascii="Book Antiqua" w:eastAsia="Times New Roman" w:hAnsi="Book Antiqua" w:cs="Times New Roman"/>
                <w:sz w:val="24"/>
                <w:szCs w:val="24"/>
              </w:rPr>
              <w:t xml:space="preserve">and will be </w:t>
            </w:r>
            <w:r w:rsidR="00557ECB">
              <w:rPr>
                <w:rFonts w:ascii="Book Antiqua" w:eastAsia="Times New Roman" w:hAnsi="Book Antiqua" w:cs="Times New Roman"/>
                <w:sz w:val="24"/>
                <w:szCs w:val="24"/>
              </w:rPr>
              <w:t>the</w:t>
            </w:r>
            <w:r w:rsidR="00722873">
              <w:rPr>
                <w:rFonts w:ascii="Book Antiqua" w:eastAsia="Times New Roman" w:hAnsi="Book Antiqua" w:cs="Times New Roman"/>
                <w:sz w:val="24"/>
                <w:szCs w:val="24"/>
              </w:rPr>
              <w:t xml:space="preserve"> Washington State PTSA Region 2 Director which oversees six school districts</w:t>
            </w:r>
            <w:proofErr w:type="gramStart"/>
            <w:r w:rsidR="001E7715">
              <w:rPr>
                <w:rFonts w:ascii="Book Antiqua" w:eastAsia="Times New Roman" w:hAnsi="Book Antiqua" w:cs="Times New Roman"/>
                <w:sz w:val="24"/>
                <w:szCs w:val="24"/>
              </w:rPr>
              <w:t xml:space="preserve">.  </w:t>
            </w:r>
            <w:proofErr w:type="gramEnd"/>
            <w:r w:rsidR="001E7715">
              <w:rPr>
                <w:rFonts w:ascii="Book Antiqua" w:eastAsia="Times New Roman" w:hAnsi="Book Antiqua" w:cs="Times New Roman"/>
                <w:sz w:val="24"/>
                <w:szCs w:val="24"/>
              </w:rPr>
              <w:t>This</w:t>
            </w:r>
            <w:r w:rsidR="00722873">
              <w:rPr>
                <w:rFonts w:ascii="Book Antiqua" w:eastAsia="Times New Roman" w:hAnsi="Book Antiqua" w:cs="Times New Roman"/>
                <w:sz w:val="24"/>
                <w:szCs w:val="24"/>
              </w:rPr>
              <w:t xml:space="preserve"> accounts for 36% of the State’s PTSA membership</w:t>
            </w:r>
            <w:proofErr w:type="gramStart"/>
            <w:r w:rsidR="00722873">
              <w:rPr>
                <w:rFonts w:ascii="Book Antiqua" w:eastAsia="Times New Roman" w:hAnsi="Book Antiqua" w:cs="Times New Roman"/>
                <w:sz w:val="24"/>
                <w:szCs w:val="24"/>
              </w:rPr>
              <w:t xml:space="preserve">.  </w:t>
            </w:r>
            <w:proofErr w:type="gramEnd"/>
            <w:r w:rsidR="00722873">
              <w:rPr>
                <w:rFonts w:ascii="Book Antiqua" w:eastAsia="Times New Roman" w:hAnsi="Book Antiqua" w:cs="Times New Roman"/>
                <w:sz w:val="24"/>
                <w:szCs w:val="24"/>
              </w:rPr>
              <w:t xml:space="preserve">She introduced Judy East who </w:t>
            </w:r>
            <w:r w:rsidR="001E7715">
              <w:rPr>
                <w:rFonts w:ascii="Book Antiqua" w:eastAsia="Times New Roman" w:hAnsi="Book Antiqua" w:cs="Times New Roman"/>
                <w:sz w:val="24"/>
                <w:szCs w:val="24"/>
              </w:rPr>
              <w:t>will be</w:t>
            </w:r>
            <w:r w:rsidR="00722873">
              <w:rPr>
                <w:rFonts w:ascii="Book Antiqua" w:eastAsia="Times New Roman" w:hAnsi="Book Antiqua" w:cs="Times New Roman"/>
                <w:sz w:val="24"/>
                <w:szCs w:val="24"/>
              </w:rPr>
              <w:t xml:space="preserve"> the incoming PTSA President.</w:t>
            </w:r>
          </w:p>
          <w:p w:rsidR="00F0307A" w:rsidRPr="001E7715" w:rsidRDefault="00F0307A" w:rsidP="00F0307A">
            <w:pPr>
              <w:ind w:left="10"/>
              <w:rPr>
                <w:rFonts w:ascii="Book Antiqua" w:eastAsia="Times New Roman" w:hAnsi="Book Antiqua" w:cs="Times New Roman"/>
                <w:sz w:val="16"/>
                <w:szCs w:val="16"/>
              </w:rPr>
            </w:pPr>
          </w:p>
          <w:p w:rsidR="00F0307A" w:rsidRDefault="00F0307A" w:rsidP="00F030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w:t>
            </w:r>
            <w:r w:rsidR="00722873">
              <w:rPr>
                <w:rFonts w:ascii="Book Antiqua" w:eastAsia="Times New Roman" w:hAnsi="Book Antiqua" w:cs="Times New Roman"/>
                <w:sz w:val="24"/>
                <w:szCs w:val="24"/>
              </w:rPr>
              <w:t xml:space="preserve">and Traci Pierce </w:t>
            </w:r>
            <w:r w:rsidRPr="00A16662">
              <w:rPr>
                <w:rFonts w:ascii="Book Antiqua" w:eastAsia="Times New Roman" w:hAnsi="Book Antiqua" w:cs="Times New Roman"/>
                <w:sz w:val="24"/>
                <w:szCs w:val="24"/>
              </w:rPr>
              <w:t>recognized Jane Dulski</w:t>
            </w:r>
            <w:r>
              <w:rPr>
                <w:rFonts w:ascii="Book Antiqua" w:eastAsia="Times New Roman" w:hAnsi="Book Antiqua" w:cs="Times New Roman"/>
                <w:sz w:val="24"/>
                <w:szCs w:val="24"/>
              </w:rPr>
              <w:t xml:space="preserve">, </w:t>
            </w:r>
            <w:r w:rsidRPr="00A16662">
              <w:rPr>
                <w:rFonts w:ascii="Book Antiqua" w:eastAsia="Times New Roman" w:hAnsi="Book Antiqua" w:cs="Times New Roman"/>
                <w:sz w:val="24"/>
                <w:szCs w:val="24"/>
              </w:rPr>
              <w:t>President, Lake Washington PTSA Council</w:t>
            </w:r>
            <w:r w:rsidR="00722873">
              <w:rPr>
                <w:rFonts w:ascii="Book Antiqua" w:eastAsia="Times New Roman" w:hAnsi="Book Antiqua" w:cs="Times New Roman"/>
                <w:sz w:val="24"/>
                <w:szCs w:val="24"/>
              </w:rPr>
              <w:t xml:space="preserve">, and </w:t>
            </w:r>
            <w:r w:rsidRPr="00A16662">
              <w:rPr>
                <w:rFonts w:ascii="Book Antiqua" w:eastAsia="Times New Roman" w:hAnsi="Book Antiqua" w:cs="Times New Roman"/>
                <w:sz w:val="24"/>
                <w:szCs w:val="24"/>
              </w:rPr>
              <w:t xml:space="preserve">thanked </w:t>
            </w:r>
            <w:r>
              <w:rPr>
                <w:rFonts w:ascii="Book Antiqua" w:eastAsia="Times New Roman" w:hAnsi="Book Antiqua" w:cs="Times New Roman"/>
                <w:sz w:val="24"/>
                <w:szCs w:val="24"/>
              </w:rPr>
              <w:t>her</w:t>
            </w:r>
            <w:r w:rsidRPr="00A16662">
              <w:rPr>
                <w:rFonts w:ascii="Book Antiqua" w:eastAsia="Times New Roman" w:hAnsi="Book Antiqua" w:cs="Times New Roman"/>
                <w:sz w:val="24"/>
                <w:szCs w:val="24"/>
              </w:rPr>
              <w:t xml:space="preserve"> </w:t>
            </w:r>
            <w:r w:rsidR="00722873">
              <w:rPr>
                <w:rFonts w:ascii="Book Antiqua" w:eastAsia="Times New Roman" w:hAnsi="Book Antiqua" w:cs="Times New Roman"/>
                <w:sz w:val="24"/>
                <w:szCs w:val="24"/>
              </w:rPr>
              <w:t xml:space="preserve">for </w:t>
            </w:r>
            <w:r w:rsidR="001E7715">
              <w:rPr>
                <w:rFonts w:ascii="Book Antiqua" w:eastAsia="Times New Roman" w:hAnsi="Book Antiqua" w:cs="Times New Roman"/>
                <w:sz w:val="24"/>
                <w:szCs w:val="24"/>
              </w:rPr>
              <w:t>her</w:t>
            </w:r>
            <w:r w:rsidR="00722873">
              <w:rPr>
                <w:rFonts w:ascii="Book Antiqua" w:eastAsia="Times New Roman" w:hAnsi="Book Antiqua" w:cs="Times New Roman"/>
                <w:sz w:val="24"/>
                <w:szCs w:val="24"/>
              </w:rPr>
              <w:t xml:space="preserve"> continued </w:t>
            </w:r>
            <w:r w:rsidRPr="00A16662">
              <w:rPr>
                <w:rFonts w:ascii="Book Antiqua" w:eastAsia="Times New Roman" w:hAnsi="Book Antiqua" w:cs="Times New Roman"/>
                <w:sz w:val="24"/>
                <w:szCs w:val="24"/>
              </w:rPr>
              <w:t>support of the district</w:t>
            </w:r>
            <w:proofErr w:type="gramStart"/>
            <w:r w:rsidR="00722873">
              <w:rPr>
                <w:rFonts w:ascii="Book Antiqua" w:eastAsia="Times New Roman" w:hAnsi="Book Antiqua" w:cs="Times New Roman"/>
                <w:sz w:val="24"/>
                <w:szCs w:val="24"/>
              </w:rPr>
              <w:t xml:space="preserve">.  </w:t>
            </w:r>
            <w:proofErr w:type="gramEnd"/>
            <w:r w:rsidR="00722873">
              <w:rPr>
                <w:rFonts w:ascii="Book Antiqua" w:eastAsia="Times New Roman" w:hAnsi="Book Antiqua" w:cs="Times New Roman"/>
                <w:sz w:val="24"/>
                <w:szCs w:val="24"/>
              </w:rPr>
              <w:t>She was p</w:t>
            </w:r>
            <w:r w:rsidRPr="00A16662">
              <w:rPr>
                <w:rFonts w:ascii="Book Antiqua" w:eastAsia="Times New Roman" w:hAnsi="Book Antiqua" w:cs="Times New Roman"/>
                <w:sz w:val="24"/>
                <w:szCs w:val="24"/>
              </w:rPr>
              <w:t xml:space="preserve">resented </w:t>
            </w:r>
            <w:r w:rsidR="001E7715">
              <w:rPr>
                <w:rFonts w:ascii="Book Antiqua" w:eastAsia="Times New Roman" w:hAnsi="Book Antiqua" w:cs="Times New Roman"/>
                <w:sz w:val="24"/>
                <w:szCs w:val="24"/>
              </w:rPr>
              <w:t xml:space="preserve">with </w:t>
            </w:r>
            <w:r w:rsidR="00722873">
              <w:rPr>
                <w:rFonts w:ascii="Book Antiqua" w:eastAsia="Times New Roman" w:hAnsi="Book Antiqua" w:cs="Times New Roman"/>
                <w:sz w:val="24"/>
                <w:szCs w:val="24"/>
              </w:rPr>
              <w:t xml:space="preserve">some </w:t>
            </w:r>
            <w:r w:rsidRPr="00A16662">
              <w:rPr>
                <w:rFonts w:ascii="Book Antiqua" w:eastAsia="Times New Roman" w:hAnsi="Book Antiqua" w:cs="Times New Roman"/>
                <w:sz w:val="24"/>
                <w:szCs w:val="24"/>
              </w:rPr>
              <w:t xml:space="preserve">flowers.  </w:t>
            </w:r>
          </w:p>
          <w:p w:rsidR="00F0307A" w:rsidRPr="00A16662" w:rsidRDefault="00F0307A" w:rsidP="00F030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Default="00A16662" w:rsidP="00F0307A">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Wendy Delong, PTSA Scholarship Committee Chair</w:t>
            </w:r>
            <w:r w:rsidRPr="00F0307A">
              <w:rPr>
                <w:rFonts w:ascii="Book Antiqua" w:eastAsia="Times New Roman" w:hAnsi="Book Antiqua" w:cs="Times New Roman"/>
                <w:sz w:val="24"/>
                <w:szCs w:val="24"/>
              </w:rPr>
              <w:t>, thanked the Scholarship Committee members</w:t>
            </w:r>
            <w:r w:rsidR="00F4706E" w:rsidRPr="00F0307A">
              <w:rPr>
                <w:rFonts w:ascii="Book Antiqua" w:eastAsia="Times New Roman" w:hAnsi="Book Antiqua" w:cs="Times New Roman"/>
                <w:sz w:val="24"/>
                <w:szCs w:val="24"/>
              </w:rPr>
              <w:t xml:space="preserve"> </w:t>
            </w:r>
            <w:r w:rsidR="00F4706E" w:rsidRPr="00F0307A">
              <w:rPr>
                <w:rStyle w:val="Strong"/>
                <w:rFonts w:ascii="Book Antiqua" w:hAnsi="Book Antiqua" w:cs="Arial"/>
                <w:b w:val="0"/>
                <w:color w:val="000001"/>
                <w:sz w:val="24"/>
                <w:szCs w:val="24"/>
              </w:rPr>
              <w:t xml:space="preserve">Cindy Poon, Mary </w:t>
            </w:r>
            <w:proofErr w:type="spellStart"/>
            <w:r w:rsidR="00F4706E" w:rsidRPr="00F0307A">
              <w:rPr>
                <w:rStyle w:val="Strong"/>
                <w:rFonts w:ascii="Book Antiqua" w:hAnsi="Book Antiqua" w:cs="Arial"/>
                <w:b w:val="0"/>
                <w:color w:val="000001"/>
                <w:sz w:val="24"/>
                <w:szCs w:val="24"/>
              </w:rPr>
              <w:t>Mendlen</w:t>
            </w:r>
            <w:proofErr w:type="spellEnd"/>
            <w:r w:rsidR="00F4706E" w:rsidRPr="00F0307A">
              <w:rPr>
                <w:rStyle w:val="Strong"/>
                <w:rFonts w:ascii="Book Antiqua" w:hAnsi="Book Antiqua" w:cs="Arial"/>
                <w:b w:val="0"/>
                <w:color w:val="000001"/>
                <w:sz w:val="24"/>
                <w:szCs w:val="24"/>
              </w:rPr>
              <w:t>, Vicki Krum</w:t>
            </w:r>
            <w:r w:rsidR="001E7715">
              <w:rPr>
                <w:rStyle w:val="Strong"/>
                <w:rFonts w:ascii="Book Antiqua" w:hAnsi="Book Antiqua" w:cs="Arial"/>
                <w:b w:val="0"/>
                <w:color w:val="000001"/>
                <w:sz w:val="24"/>
                <w:szCs w:val="24"/>
              </w:rPr>
              <w:t>,</w:t>
            </w:r>
            <w:r w:rsidR="00F4706E" w:rsidRPr="00F0307A">
              <w:rPr>
                <w:rFonts w:ascii="Book Antiqua" w:hAnsi="Book Antiqua" w:cs="Arial"/>
                <w:b/>
                <w:color w:val="000001"/>
                <w:sz w:val="24"/>
                <w:szCs w:val="24"/>
              </w:rPr>
              <w:t xml:space="preserve"> </w:t>
            </w:r>
            <w:r w:rsidR="00F4706E" w:rsidRPr="001E7715">
              <w:rPr>
                <w:rFonts w:ascii="Book Antiqua" w:hAnsi="Book Antiqua" w:cs="Arial"/>
                <w:color w:val="000001"/>
                <w:sz w:val="24"/>
                <w:szCs w:val="24"/>
              </w:rPr>
              <w:t>and</w:t>
            </w:r>
            <w:r w:rsidR="00F4706E" w:rsidRPr="00F0307A">
              <w:rPr>
                <w:rFonts w:ascii="Book Antiqua" w:hAnsi="Book Antiqua" w:cs="Arial"/>
                <w:b/>
                <w:color w:val="000001"/>
                <w:sz w:val="24"/>
                <w:szCs w:val="24"/>
              </w:rPr>
              <w:t xml:space="preserve"> </w:t>
            </w:r>
            <w:r w:rsidR="00F4706E" w:rsidRPr="00F0307A">
              <w:rPr>
                <w:rStyle w:val="Strong"/>
                <w:rFonts w:ascii="Book Antiqua" w:hAnsi="Book Antiqua" w:cs="Arial"/>
                <w:b w:val="0"/>
                <w:color w:val="000001"/>
                <w:sz w:val="24"/>
                <w:szCs w:val="24"/>
              </w:rPr>
              <w:t xml:space="preserve">Michelle </w:t>
            </w:r>
            <w:proofErr w:type="spellStart"/>
            <w:r w:rsidR="00F4706E" w:rsidRPr="00F0307A">
              <w:rPr>
                <w:rStyle w:val="Strong"/>
                <w:rFonts w:ascii="Book Antiqua" w:hAnsi="Book Antiqua" w:cs="Arial"/>
                <w:b w:val="0"/>
                <w:color w:val="000001"/>
                <w:sz w:val="24"/>
                <w:szCs w:val="24"/>
              </w:rPr>
              <w:t>Stanish</w:t>
            </w:r>
            <w:proofErr w:type="spellEnd"/>
            <w:r w:rsidR="00F4706E" w:rsidRPr="00F0307A">
              <w:rPr>
                <w:rStyle w:val="Strong"/>
                <w:rFonts w:ascii="Book Antiqua" w:hAnsi="Book Antiqua" w:cs="Arial"/>
                <w:b w:val="0"/>
                <w:color w:val="000001"/>
                <w:sz w:val="24"/>
                <w:szCs w:val="24"/>
              </w:rPr>
              <w:t>-Walls</w:t>
            </w:r>
            <w:r w:rsidR="00F4706E" w:rsidRPr="00F0307A">
              <w:rPr>
                <w:rFonts w:ascii="Book Antiqua" w:hAnsi="Book Antiqua" w:cs="Arial"/>
                <w:color w:val="000001"/>
                <w:sz w:val="24"/>
                <w:szCs w:val="24"/>
              </w:rPr>
              <w:t xml:space="preserve"> for their work </w:t>
            </w:r>
            <w:r w:rsidR="001E7715">
              <w:rPr>
                <w:rFonts w:ascii="Book Antiqua" w:hAnsi="Book Antiqua" w:cs="Arial"/>
                <w:color w:val="000001"/>
                <w:sz w:val="24"/>
                <w:szCs w:val="24"/>
              </w:rPr>
              <w:t xml:space="preserve">reviewing and selecting </w:t>
            </w:r>
            <w:r w:rsidR="00F4706E" w:rsidRPr="00F0307A">
              <w:rPr>
                <w:rFonts w:ascii="Book Antiqua" w:hAnsi="Book Antiqua" w:cs="Arial"/>
                <w:color w:val="000001"/>
                <w:sz w:val="24"/>
                <w:szCs w:val="24"/>
              </w:rPr>
              <w:t xml:space="preserve"> scholarship recipient </w:t>
            </w:r>
            <w:r w:rsidR="001E7715">
              <w:rPr>
                <w:rFonts w:ascii="Book Antiqua" w:hAnsi="Book Antiqua" w:cs="Arial"/>
                <w:color w:val="000001"/>
                <w:sz w:val="24"/>
                <w:szCs w:val="24"/>
              </w:rPr>
              <w:t xml:space="preserve">and </w:t>
            </w:r>
            <w:r w:rsidR="00F4706E" w:rsidRPr="00F0307A">
              <w:rPr>
                <w:rFonts w:ascii="Book Antiqua" w:hAnsi="Book Antiqua" w:cs="Arial"/>
                <w:color w:val="000001"/>
                <w:sz w:val="24"/>
                <w:szCs w:val="24"/>
              </w:rPr>
              <w:t>organizing the program</w:t>
            </w:r>
            <w:proofErr w:type="gramStart"/>
            <w:r w:rsidR="001E7715">
              <w:rPr>
                <w:rFonts w:ascii="Book Antiqua" w:hAnsi="Book Antiqua" w:cs="Arial"/>
                <w:color w:val="000001"/>
                <w:sz w:val="24"/>
                <w:szCs w:val="24"/>
              </w:rPr>
              <w:t xml:space="preserve">.  </w:t>
            </w:r>
            <w:proofErr w:type="gramEnd"/>
            <w:r w:rsidRPr="00F0307A">
              <w:rPr>
                <w:rFonts w:ascii="Book Antiqua" w:eastAsia="Times New Roman" w:hAnsi="Book Antiqua" w:cs="Times New Roman"/>
                <w:sz w:val="24"/>
                <w:szCs w:val="24"/>
              </w:rPr>
              <w:t>These</w:t>
            </w:r>
            <w:r w:rsidRPr="00A16662">
              <w:rPr>
                <w:rFonts w:ascii="Book Antiqua" w:eastAsia="Times New Roman" w:hAnsi="Book Antiqua" w:cs="Times New Roman"/>
                <w:sz w:val="24"/>
                <w:szCs w:val="24"/>
              </w:rPr>
              <w:t xml:space="preserve"> scholarships are supported by the </w:t>
            </w:r>
            <w:r w:rsidR="00F0307A">
              <w:rPr>
                <w:rFonts w:ascii="Book Antiqua" w:eastAsia="Times New Roman" w:hAnsi="Book Antiqua" w:cs="Times New Roman"/>
                <w:sz w:val="24"/>
                <w:szCs w:val="24"/>
              </w:rPr>
              <w:t xml:space="preserve">annual </w:t>
            </w:r>
            <w:r w:rsidRPr="00A16662">
              <w:rPr>
                <w:rFonts w:ascii="Book Antiqua" w:eastAsia="Times New Roman" w:hAnsi="Book Antiqua" w:cs="Times New Roman"/>
                <w:sz w:val="24"/>
                <w:szCs w:val="24"/>
              </w:rPr>
              <w:t xml:space="preserve">PTSA Scholarship Basket Auction and </w:t>
            </w:r>
            <w:r w:rsidR="00F0307A">
              <w:rPr>
                <w:rFonts w:ascii="Book Antiqua" w:eastAsia="Times New Roman" w:hAnsi="Book Antiqua" w:cs="Times New Roman"/>
                <w:sz w:val="24"/>
                <w:szCs w:val="24"/>
              </w:rPr>
              <w:t xml:space="preserve">donations from </w:t>
            </w:r>
            <w:r w:rsidRPr="00A16662">
              <w:rPr>
                <w:rFonts w:ascii="Book Antiqua" w:eastAsia="Times New Roman" w:hAnsi="Book Antiqua" w:cs="Times New Roman"/>
                <w:sz w:val="24"/>
                <w:szCs w:val="24"/>
              </w:rPr>
              <w:t>the individual building units</w:t>
            </w:r>
            <w:proofErr w:type="gramStart"/>
            <w:r w:rsidRPr="00A16662">
              <w:rPr>
                <w:rFonts w:ascii="Book Antiqua" w:eastAsia="Times New Roman" w:hAnsi="Book Antiqua" w:cs="Times New Roman"/>
                <w:sz w:val="24"/>
                <w:szCs w:val="24"/>
              </w:rPr>
              <w:t xml:space="preserve">.  </w:t>
            </w:r>
            <w:proofErr w:type="gramEnd"/>
            <w:r w:rsidR="00F0307A">
              <w:rPr>
                <w:rFonts w:ascii="Book Antiqua" w:eastAsia="Times New Roman" w:hAnsi="Book Antiqua" w:cs="Times New Roman"/>
                <w:sz w:val="24"/>
                <w:szCs w:val="24"/>
              </w:rPr>
              <w:t xml:space="preserve">Due to surpassing </w:t>
            </w:r>
            <w:r w:rsidR="001E7715">
              <w:rPr>
                <w:rFonts w:ascii="Book Antiqua" w:eastAsia="Times New Roman" w:hAnsi="Book Antiqua" w:cs="Times New Roman"/>
                <w:sz w:val="24"/>
                <w:szCs w:val="24"/>
              </w:rPr>
              <w:t xml:space="preserve">their goal for </w:t>
            </w:r>
            <w:r w:rsidR="00F0307A">
              <w:rPr>
                <w:rFonts w:ascii="Book Antiqua" w:eastAsia="Times New Roman" w:hAnsi="Book Antiqua" w:cs="Times New Roman"/>
                <w:sz w:val="24"/>
                <w:szCs w:val="24"/>
              </w:rPr>
              <w:t>fundraising, an additional four scholarships were provided</w:t>
            </w:r>
            <w:proofErr w:type="gramStart"/>
            <w:r w:rsidR="00F0307A">
              <w:rPr>
                <w:rFonts w:ascii="Book Antiqua" w:eastAsia="Times New Roman" w:hAnsi="Book Antiqua" w:cs="Times New Roman"/>
                <w:sz w:val="24"/>
                <w:szCs w:val="24"/>
              </w:rPr>
              <w:t xml:space="preserve">.  </w:t>
            </w:r>
            <w:proofErr w:type="gramEnd"/>
            <w:r w:rsidRPr="00A16662">
              <w:rPr>
                <w:rFonts w:ascii="Book Antiqua" w:eastAsia="Times New Roman" w:hAnsi="Book Antiqua" w:cs="Times New Roman"/>
                <w:sz w:val="24"/>
                <w:szCs w:val="24"/>
              </w:rPr>
              <w:t>She reviewed how the applications were screened and scholarships awarded</w:t>
            </w:r>
            <w:proofErr w:type="gramStart"/>
            <w:r w:rsidRPr="00A16662">
              <w:rPr>
                <w:rFonts w:ascii="Book Antiqua" w:eastAsia="Times New Roman" w:hAnsi="Book Antiqua" w:cs="Times New Roman"/>
                <w:sz w:val="24"/>
                <w:szCs w:val="24"/>
              </w:rPr>
              <w:t xml:space="preserve">.  </w:t>
            </w:r>
            <w:proofErr w:type="gramEnd"/>
            <w:r w:rsidRPr="00A16662">
              <w:rPr>
                <w:rFonts w:ascii="Book Antiqua" w:eastAsia="Times New Roman" w:hAnsi="Book Antiqua" w:cs="Times New Roman"/>
                <w:sz w:val="24"/>
                <w:szCs w:val="24"/>
              </w:rPr>
              <w:t>A program booklet which listed the accomplishments of the scholars was provided</w:t>
            </w:r>
            <w:proofErr w:type="gramStart"/>
            <w:r w:rsidRPr="00A16662">
              <w:rPr>
                <w:rFonts w:ascii="Book Antiqua" w:eastAsia="Times New Roman" w:hAnsi="Book Antiqua" w:cs="Times New Roman"/>
                <w:sz w:val="24"/>
                <w:szCs w:val="24"/>
              </w:rPr>
              <w:t xml:space="preserve">.  </w:t>
            </w:r>
            <w:proofErr w:type="gramEnd"/>
            <w:r w:rsidRPr="00A16662">
              <w:rPr>
                <w:rFonts w:ascii="Book Antiqua" w:eastAsia="Times New Roman" w:hAnsi="Book Antiqua" w:cs="Times New Roman"/>
                <w:sz w:val="24"/>
                <w:szCs w:val="24"/>
              </w:rPr>
              <w:t>The recipients were recognized and presented with a certificate.</w:t>
            </w:r>
          </w:p>
          <w:p w:rsidR="00557ECB" w:rsidRPr="00A16662" w:rsidRDefault="00557ECB" w:rsidP="00F0307A">
            <w:pPr>
              <w:rPr>
                <w:rFonts w:ascii="Book Antiqua" w:eastAsia="Times New Roman" w:hAnsi="Book Antiqua" w:cs="Times New Roman"/>
                <w:sz w:val="24"/>
                <w:szCs w:val="24"/>
              </w:rPr>
            </w:pPr>
          </w:p>
          <w:p w:rsidR="00911E0A" w:rsidRPr="00A16662" w:rsidRDefault="00A16662" w:rsidP="00557ECB">
            <w:pPr>
              <w:ind w:left="370"/>
              <w:rPr>
                <w:rFonts w:ascii="Book Antiqua" w:hAnsi="Book Antiqua"/>
                <w:b/>
                <w:sz w:val="20"/>
                <w:szCs w:val="20"/>
                <w:u w:val="single"/>
              </w:rPr>
            </w:pPr>
            <w:r w:rsidRPr="00A16662">
              <w:rPr>
                <w:rFonts w:ascii="Book Antiqua" w:eastAsia="Times New Roman" w:hAnsi="Book Antiqua" w:cs="Times New Roman"/>
                <w:color w:val="000000"/>
              </w:rPr>
              <w:lastRenderedPageBreak/>
              <w:br w:type="page"/>
            </w:r>
            <w:r w:rsidR="00911E0A" w:rsidRPr="00A16662">
              <w:rPr>
                <w:rFonts w:ascii="Book Antiqua" w:hAnsi="Book Antiqua"/>
                <w:b/>
                <w:sz w:val="20"/>
                <w:szCs w:val="20"/>
                <w:u w:val="single"/>
              </w:rPr>
              <w:t>Student Scholarships - $1,000 college scholarships</w:t>
            </w:r>
          </w:p>
          <w:p w:rsidR="00911E0A" w:rsidRPr="00A16662" w:rsidRDefault="00911E0A" w:rsidP="001E7715">
            <w:pPr>
              <w:tabs>
                <w:tab w:val="left" w:pos="370"/>
              </w:tabs>
              <w:ind w:left="370" w:right="-900"/>
              <w:rPr>
                <w:rFonts w:ascii="Book Antiqua" w:hAnsi="Book Antiqua"/>
                <w:sz w:val="20"/>
                <w:szCs w:val="20"/>
              </w:rPr>
            </w:pPr>
            <w:r w:rsidRPr="00A16662">
              <w:rPr>
                <w:rFonts w:ascii="Book Antiqua" w:hAnsi="Book Antiqua"/>
                <w:sz w:val="20"/>
                <w:szCs w:val="20"/>
              </w:rPr>
              <w:tab/>
              <w:t>Caleb Olson – Eastlake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Angelique Farley - Emerson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Rachel Roberts – International Community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Hayley Jayne Hudson – Juanita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(Jane) Hyun Jin Jung – Lake Washington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r>
            <w:proofErr w:type="spellStart"/>
            <w:r w:rsidRPr="00A16662">
              <w:rPr>
                <w:rFonts w:ascii="Book Antiqua" w:hAnsi="Book Antiqua"/>
                <w:sz w:val="20"/>
                <w:szCs w:val="20"/>
              </w:rPr>
              <w:t>Meghana</w:t>
            </w:r>
            <w:proofErr w:type="spellEnd"/>
            <w:r w:rsidRPr="00A16662">
              <w:rPr>
                <w:rFonts w:ascii="Book Antiqua" w:hAnsi="Book Antiqua"/>
                <w:sz w:val="20"/>
                <w:szCs w:val="20"/>
              </w:rPr>
              <w:t xml:space="preserve"> </w:t>
            </w:r>
            <w:proofErr w:type="spellStart"/>
            <w:r w:rsidRPr="00A16662">
              <w:rPr>
                <w:rFonts w:ascii="Book Antiqua" w:hAnsi="Book Antiqua"/>
                <w:sz w:val="20"/>
                <w:szCs w:val="20"/>
              </w:rPr>
              <w:t>Noonavath</w:t>
            </w:r>
            <w:proofErr w:type="spellEnd"/>
            <w:r w:rsidRPr="00A16662">
              <w:rPr>
                <w:rFonts w:ascii="Book Antiqua" w:hAnsi="Book Antiqua"/>
                <w:sz w:val="20"/>
                <w:szCs w:val="20"/>
              </w:rPr>
              <w:t xml:space="preserve"> – Redmond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proofErr w:type="spellStart"/>
            <w:r w:rsidRPr="00A16662">
              <w:rPr>
                <w:rFonts w:ascii="Book Antiqua" w:hAnsi="Book Antiqua"/>
                <w:b/>
                <w:sz w:val="20"/>
                <w:szCs w:val="20"/>
                <w:u w:val="single"/>
              </w:rPr>
              <w:t>Adria</w:t>
            </w:r>
            <w:proofErr w:type="spellEnd"/>
            <w:r w:rsidRPr="00A16662">
              <w:rPr>
                <w:rFonts w:ascii="Book Antiqua" w:hAnsi="Book Antiqua"/>
                <w:b/>
                <w:sz w:val="20"/>
                <w:szCs w:val="20"/>
                <w:u w:val="single"/>
              </w:rPr>
              <w:t xml:space="preserve"> Klein Memorial Scholarship - $1,000 college scholarship</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 xml:space="preserve">Ashley </w:t>
            </w:r>
            <w:proofErr w:type="spellStart"/>
            <w:r w:rsidRPr="00A16662">
              <w:rPr>
                <w:rFonts w:ascii="Book Antiqua" w:hAnsi="Book Antiqua"/>
                <w:sz w:val="20"/>
                <w:szCs w:val="20"/>
              </w:rPr>
              <w:t>Yoo</w:t>
            </w:r>
            <w:proofErr w:type="spellEnd"/>
            <w:r w:rsidRPr="00A16662">
              <w:rPr>
                <w:rFonts w:ascii="Book Antiqua" w:hAnsi="Book Antiqua"/>
                <w:sz w:val="20"/>
                <w:szCs w:val="20"/>
              </w:rPr>
              <w:t xml:space="preserve"> – International Community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r w:rsidRPr="00A16662">
              <w:rPr>
                <w:rFonts w:ascii="Book Antiqua" w:hAnsi="Book Antiqua"/>
                <w:b/>
                <w:sz w:val="20"/>
                <w:szCs w:val="20"/>
                <w:u w:val="single"/>
              </w:rPr>
              <w:t>LWEA/Karen Bates Scholarship - $1,000 college scholarship</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 xml:space="preserve">Melanie Joy </w:t>
            </w:r>
            <w:proofErr w:type="spellStart"/>
            <w:r w:rsidRPr="00A16662">
              <w:rPr>
                <w:rFonts w:ascii="Book Antiqua" w:hAnsi="Book Antiqua"/>
                <w:sz w:val="20"/>
                <w:szCs w:val="20"/>
              </w:rPr>
              <w:t>Hynden</w:t>
            </w:r>
            <w:proofErr w:type="spellEnd"/>
            <w:r w:rsidRPr="00A16662">
              <w:rPr>
                <w:rFonts w:ascii="Book Antiqua" w:hAnsi="Book Antiqua"/>
                <w:sz w:val="20"/>
                <w:szCs w:val="20"/>
              </w:rPr>
              <w:t xml:space="preserve"> – Juanita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r w:rsidRPr="00A16662">
              <w:rPr>
                <w:rFonts w:ascii="Book Antiqua" w:hAnsi="Book Antiqua"/>
                <w:b/>
                <w:sz w:val="20"/>
                <w:szCs w:val="20"/>
                <w:u w:val="single"/>
              </w:rPr>
              <w:t xml:space="preserve">Dr. L.E. </w:t>
            </w:r>
            <w:proofErr w:type="spellStart"/>
            <w:r w:rsidRPr="00A16662">
              <w:rPr>
                <w:rFonts w:ascii="Book Antiqua" w:hAnsi="Book Antiqua"/>
                <w:b/>
                <w:sz w:val="20"/>
                <w:szCs w:val="20"/>
                <w:u w:val="single"/>
              </w:rPr>
              <w:t>Scarr</w:t>
            </w:r>
            <w:proofErr w:type="spellEnd"/>
            <w:r w:rsidRPr="00A16662">
              <w:rPr>
                <w:rFonts w:ascii="Book Antiqua" w:hAnsi="Book Antiqua"/>
                <w:b/>
                <w:sz w:val="20"/>
                <w:szCs w:val="20"/>
                <w:u w:val="single"/>
              </w:rPr>
              <w:t xml:space="preserve"> Scholarship - $1,000 college scholarship</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Joshua Farley – Emerson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r w:rsidRPr="00A16662">
              <w:rPr>
                <w:rFonts w:ascii="Book Antiqua" w:hAnsi="Book Antiqua"/>
                <w:b/>
                <w:sz w:val="20"/>
                <w:szCs w:val="20"/>
                <w:u w:val="single"/>
              </w:rPr>
              <w:t>Bob Hughes Scholarship - $1,000 college scholarship</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Elijah Caleb Nicholson – Eastlake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r w:rsidRPr="00A16662">
              <w:rPr>
                <w:rFonts w:ascii="Book Antiqua" w:hAnsi="Book Antiqua"/>
                <w:b/>
                <w:sz w:val="20"/>
                <w:szCs w:val="20"/>
                <w:u w:val="single"/>
              </w:rPr>
              <w:t>Dr. Don Saul Scholarship - $1,000 college scholarship</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Christina Wen-</w:t>
            </w:r>
            <w:proofErr w:type="spellStart"/>
            <w:r w:rsidRPr="00A16662">
              <w:rPr>
                <w:rFonts w:ascii="Book Antiqua" w:hAnsi="Book Antiqua"/>
                <w:sz w:val="20"/>
                <w:szCs w:val="20"/>
              </w:rPr>
              <w:t>i</w:t>
            </w:r>
            <w:proofErr w:type="spellEnd"/>
            <w:r w:rsidRPr="00A16662">
              <w:rPr>
                <w:rFonts w:ascii="Book Antiqua" w:hAnsi="Book Antiqua"/>
                <w:sz w:val="20"/>
                <w:szCs w:val="20"/>
              </w:rPr>
              <w:t xml:space="preserve"> Hsiao – Eastlake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ight="-900"/>
              <w:rPr>
                <w:rFonts w:ascii="Book Antiqua" w:hAnsi="Book Antiqua"/>
                <w:b/>
                <w:sz w:val="20"/>
                <w:szCs w:val="20"/>
                <w:u w:val="single"/>
              </w:rPr>
            </w:pPr>
            <w:r w:rsidRPr="00A16662">
              <w:rPr>
                <w:rFonts w:ascii="Book Antiqua" w:hAnsi="Book Antiqua"/>
                <w:b/>
                <w:sz w:val="20"/>
                <w:szCs w:val="20"/>
                <w:u w:val="single"/>
              </w:rPr>
              <w:t>At Large Scholarships - $1,000 college scholarships</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Annika Helena Becker-Brown – Lake Washington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Sydney Addison Chisholm – Lake Washington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Athena Caryn Gordon</w:t>
            </w:r>
            <w:r w:rsidRPr="00A16662">
              <w:rPr>
                <w:rFonts w:ascii="Book Antiqua" w:hAnsi="Book Antiqua" w:cs="Arial"/>
                <w:sz w:val="20"/>
                <w:szCs w:val="20"/>
              </w:rPr>
              <w:t xml:space="preserve"> - </w:t>
            </w:r>
            <w:r w:rsidRPr="00A16662">
              <w:rPr>
                <w:rFonts w:ascii="Book Antiqua" w:hAnsi="Book Antiqua"/>
                <w:sz w:val="20"/>
                <w:szCs w:val="20"/>
              </w:rPr>
              <w:t>Redmond High School</w:t>
            </w:r>
          </w:p>
          <w:p w:rsidR="00911E0A" w:rsidRPr="00A16662" w:rsidRDefault="00911E0A" w:rsidP="00911E0A">
            <w:pPr>
              <w:tabs>
                <w:tab w:val="left" w:pos="370"/>
              </w:tabs>
              <w:ind w:left="370" w:right="-900"/>
              <w:rPr>
                <w:rFonts w:ascii="Book Antiqua" w:hAnsi="Book Antiqua"/>
                <w:sz w:val="20"/>
                <w:szCs w:val="20"/>
              </w:rPr>
            </w:pPr>
            <w:r w:rsidRPr="00A16662">
              <w:rPr>
                <w:rFonts w:ascii="Book Antiqua" w:hAnsi="Book Antiqua"/>
                <w:sz w:val="20"/>
                <w:szCs w:val="20"/>
              </w:rPr>
              <w:tab/>
              <w:t xml:space="preserve">Kaitlin Elizabeth Harrison </w:t>
            </w:r>
            <w:r w:rsidRPr="00A16662">
              <w:rPr>
                <w:rFonts w:ascii="Book Antiqua" w:hAnsi="Book Antiqua" w:cs="Arial"/>
                <w:sz w:val="20"/>
                <w:szCs w:val="20"/>
              </w:rPr>
              <w:t xml:space="preserve">- </w:t>
            </w:r>
            <w:r w:rsidRPr="00A16662">
              <w:rPr>
                <w:rFonts w:ascii="Book Antiqua" w:hAnsi="Book Antiqua"/>
                <w:sz w:val="20"/>
                <w:szCs w:val="20"/>
              </w:rPr>
              <w:t>Redmond High School</w:t>
            </w:r>
          </w:p>
          <w:p w:rsidR="00911E0A" w:rsidRPr="00A16662" w:rsidRDefault="00911E0A" w:rsidP="00911E0A">
            <w:pPr>
              <w:tabs>
                <w:tab w:val="left" w:pos="370"/>
              </w:tabs>
              <w:ind w:left="370" w:right="-900"/>
              <w:rPr>
                <w:rFonts w:ascii="Book Antiqua" w:hAnsi="Book Antiqua"/>
                <w:b/>
                <w:strike/>
                <w:sz w:val="20"/>
                <w:szCs w:val="20"/>
              </w:rPr>
            </w:pPr>
          </w:p>
          <w:p w:rsidR="00911E0A" w:rsidRPr="00A16662" w:rsidRDefault="00911E0A" w:rsidP="00911E0A">
            <w:pPr>
              <w:tabs>
                <w:tab w:val="left" w:pos="370"/>
              </w:tabs>
              <w:ind w:left="370"/>
              <w:rPr>
                <w:rFonts w:ascii="Book Antiqua" w:hAnsi="Book Antiqua"/>
                <w:b/>
                <w:bCs/>
                <w:sz w:val="20"/>
                <w:szCs w:val="20"/>
                <w:u w:val="single"/>
              </w:rPr>
            </w:pPr>
            <w:r w:rsidRPr="00A16662">
              <w:rPr>
                <w:rFonts w:ascii="Book Antiqua" w:hAnsi="Book Antiqua"/>
                <w:b/>
                <w:bCs/>
                <w:sz w:val="20"/>
                <w:szCs w:val="20"/>
                <w:u w:val="single"/>
              </w:rPr>
              <w:t>LWSD Staff/LW PTSA Scholarships - $500 scholarships</w:t>
            </w:r>
          </w:p>
          <w:p w:rsidR="00911E0A" w:rsidRPr="00A16662" w:rsidRDefault="00911E0A" w:rsidP="00911E0A">
            <w:pPr>
              <w:tabs>
                <w:tab w:val="left" w:pos="370"/>
              </w:tabs>
              <w:ind w:left="370"/>
              <w:rPr>
                <w:rFonts w:ascii="Book Antiqua" w:hAnsi="Book Antiqua"/>
                <w:bCs/>
                <w:sz w:val="20"/>
                <w:szCs w:val="20"/>
              </w:rPr>
            </w:pPr>
            <w:r w:rsidRPr="00A16662">
              <w:rPr>
                <w:rFonts w:ascii="Book Antiqua" w:hAnsi="Book Antiqua"/>
                <w:sz w:val="20"/>
                <w:szCs w:val="20"/>
              </w:rPr>
              <w:t>Staci Allen</w:t>
            </w:r>
            <w:r w:rsidRPr="00A16662">
              <w:rPr>
                <w:rFonts w:ascii="Book Antiqua" w:hAnsi="Book Antiqua"/>
                <w:bCs/>
                <w:sz w:val="20"/>
                <w:szCs w:val="20"/>
              </w:rPr>
              <w:t xml:space="preserve"> – </w:t>
            </w:r>
            <w:r w:rsidRPr="00A16662">
              <w:rPr>
                <w:rFonts w:ascii="Book Antiqua" w:hAnsi="Book Antiqua"/>
                <w:sz w:val="20"/>
                <w:szCs w:val="20"/>
              </w:rPr>
              <w:t>SNAPS Preschool at Juanita El., Dickinson, &amp; Blackwell</w:t>
            </w:r>
            <w:r w:rsidRPr="00A16662">
              <w:rPr>
                <w:rFonts w:ascii="Book Antiqua" w:hAnsi="Book Antiqua"/>
                <w:bCs/>
                <w:sz w:val="20"/>
                <w:szCs w:val="20"/>
              </w:rPr>
              <w:t xml:space="preserve"> </w:t>
            </w:r>
          </w:p>
          <w:p w:rsidR="00911E0A" w:rsidRPr="00A16662" w:rsidRDefault="00911E0A" w:rsidP="00911E0A">
            <w:pPr>
              <w:tabs>
                <w:tab w:val="left" w:pos="370"/>
              </w:tabs>
              <w:ind w:left="370"/>
              <w:rPr>
                <w:rFonts w:ascii="Book Antiqua" w:hAnsi="Book Antiqua"/>
                <w:sz w:val="20"/>
                <w:szCs w:val="20"/>
              </w:rPr>
            </w:pPr>
            <w:r w:rsidRPr="00A16662">
              <w:rPr>
                <w:rFonts w:ascii="Book Antiqua" w:hAnsi="Book Antiqua"/>
                <w:sz w:val="20"/>
                <w:szCs w:val="20"/>
              </w:rPr>
              <w:t>Emily Moulton</w:t>
            </w:r>
            <w:r w:rsidRPr="00A16662">
              <w:rPr>
                <w:rFonts w:ascii="Book Antiqua" w:hAnsi="Book Antiqua"/>
                <w:bCs/>
                <w:sz w:val="20"/>
                <w:szCs w:val="20"/>
              </w:rPr>
              <w:t xml:space="preserve"> – </w:t>
            </w:r>
            <w:r w:rsidRPr="00A16662">
              <w:rPr>
                <w:rFonts w:ascii="Book Antiqua" w:hAnsi="Book Antiqua"/>
                <w:sz w:val="20"/>
                <w:szCs w:val="20"/>
              </w:rPr>
              <w:t>Einstein Elementary</w:t>
            </w:r>
          </w:p>
          <w:p w:rsidR="00911E0A" w:rsidRPr="00A16662" w:rsidRDefault="00911E0A" w:rsidP="00911E0A">
            <w:pPr>
              <w:rPr>
                <w:rFonts w:ascii="Book Antiqua" w:eastAsia="Times New Roman" w:hAnsi="Book Antiqua" w:cs="Times New Roman"/>
                <w:sz w:val="24"/>
                <w:szCs w:val="24"/>
              </w:rPr>
            </w:pPr>
          </w:p>
          <w:p w:rsidR="00A16662" w:rsidRPr="00A16662" w:rsidRDefault="00A16662" w:rsidP="001E7715">
            <w:pPr>
              <w:ind w:left="10"/>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Jackie Pendergrass </w:t>
            </w:r>
            <w:r w:rsidR="00F0307A">
              <w:rPr>
                <w:rFonts w:ascii="Book Antiqua" w:eastAsia="Times New Roman" w:hAnsi="Book Antiqua" w:cs="Times New Roman"/>
                <w:sz w:val="24"/>
                <w:szCs w:val="24"/>
              </w:rPr>
              <w:t xml:space="preserve">thanked the students for attending and </w:t>
            </w:r>
            <w:r w:rsidR="001E7715">
              <w:rPr>
                <w:rFonts w:ascii="Book Antiqua" w:eastAsia="Times New Roman" w:hAnsi="Book Antiqua" w:cs="Times New Roman"/>
                <w:sz w:val="24"/>
                <w:szCs w:val="24"/>
              </w:rPr>
              <w:t>r</w:t>
            </w:r>
            <w:r w:rsidR="00F0307A">
              <w:rPr>
                <w:rFonts w:ascii="Book Antiqua" w:eastAsia="Times New Roman" w:hAnsi="Book Antiqua" w:cs="Times New Roman"/>
                <w:sz w:val="24"/>
                <w:szCs w:val="24"/>
              </w:rPr>
              <w:t>ecognized them for their hard work</w:t>
            </w:r>
            <w:r w:rsidR="001E7715">
              <w:rPr>
                <w:rFonts w:ascii="Book Antiqua" w:eastAsia="Times New Roman" w:hAnsi="Book Antiqua" w:cs="Times New Roman"/>
                <w:sz w:val="24"/>
                <w:szCs w:val="24"/>
              </w:rPr>
              <w:t xml:space="preserve"> and accomplishments</w:t>
            </w:r>
            <w:r w:rsidR="00F0307A">
              <w:rPr>
                <w:rFonts w:ascii="Book Antiqua" w:eastAsia="Times New Roman" w:hAnsi="Book Antiqua" w:cs="Times New Roman"/>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RECOGNITION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PTSA SCHOLARSHIP </w:t>
            </w:r>
            <w:r w:rsidRPr="00A16662">
              <w:rPr>
                <w:rFonts w:ascii="Book Antiqua" w:eastAsia="Times New Roman" w:hAnsi="Book Antiqua" w:cs="Times New Roman"/>
                <w:sz w:val="24"/>
                <w:szCs w:val="24"/>
                <w:u w:val="single"/>
              </w:rPr>
              <w:t xml:space="preserve">AWARDS </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A16662" w:rsidP="007228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hAnsi="Book Antiqua"/>
                <w:sz w:val="24"/>
                <w:szCs w:val="24"/>
              </w:rPr>
              <w:br w:type="page"/>
              <w:t>A 5-minute break was taken</w:t>
            </w:r>
            <w:proofErr w:type="gramStart"/>
            <w:r w:rsidRPr="00A16662">
              <w:rPr>
                <w:rFonts w:ascii="Book Antiqua" w:hAnsi="Book Antiqua"/>
                <w:sz w:val="24"/>
                <w:szCs w:val="24"/>
              </w:rPr>
              <w:t xml:space="preserve">.  </w:t>
            </w:r>
            <w:proofErr w:type="gramEnd"/>
            <w:r w:rsidRPr="00A16662">
              <w:rPr>
                <w:rFonts w:ascii="Book Antiqua" w:hAnsi="Book Antiqua"/>
                <w:sz w:val="24"/>
                <w:szCs w:val="24"/>
              </w:rPr>
              <w:t>The meeting was recessed at 7:</w:t>
            </w:r>
            <w:r w:rsidR="00722873">
              <w:rPr>
                <w:rFonts w:ascii="Book Antiqua" w:hAnsi="Book Antiqua"/>
                <w:sz w:val="24"/>
                <w:szCs w:val="24"/>
              </w:rPr>
              <w:t>25</w:t>
            </w:r>
            <w:r w:rsidRPr="00A16662">
              <w:rPr>
                <w:rFonts w:ascii="Book Antiqua" w:hAnsi="Book Antiqua"/>
                <w:sz w:val="24"/>
                <w:szCs w:val="24"/>
              </w:rPr>
              <w:t> p.m. and reconvened at 7:3</w:t>
            </w:r>
            <w:r w:rsidR="00722873">
              <w:rPr>
                <w:rFonts w:ascii="Book Antiqua" w:hAnsi="Book Antiqua"/>
                <w:sz w:val="24"/>
                <w:szCs w:val="24"/>
              </w:rPr>
              <w:t>0</w:t>
            </w:r>
            <w:r w:rsidRPr="00A16662">
              <w:rPr>
                <w:rFonts w:ascii="Book Antiqua" w:hAnsi="Book Antiqua"/>
                <w:sz w:val="24"/>
                <w:szCs w:val="24"/>
              </w:rPr>
              <w:t xml:space="preserve"> p.m.</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RECESS</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Book Antiqua" w:eastAsia="Times New Roman" w:hAnsi="Book Antiqua"/>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DD4E2F"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w:t>
            </w:r>
            <w:r w:rsidR="00F93A26">
              <w:rPr>
                <w:rFonts w:ascii="Book Antiqua" w:eastAsia="Times New Roman" w:hAnsi="Book Antiqua" w:cs="Times New Roman"/>
                <w:sz w:val="24"/>
                <w:szCs w:val="24"/>
              </w:rPr>
              <w:t xml:space="preserve"> </w:t>
            </w:r>
            <w:r w:rsidR="00A16662" w:rsidRPr="00A16662">
              <w:rPr>
                <w:rFonts w:ascii="Book Antiqua" w:eastAsia="Times New Roman" w:hAnsi="Book Antiqua" w:cs="Times New Roman"/>
                <w:sz w:val="24"/>
                <w:szCs w:val="24"/>
              </w:rPr>
              <w:t>moved to approve the consent agenda as revised</w:t>
            </w:r>
            <w:proofErr w:type="gramStart"/>
            <w:r w:rsidR="00A16662" w:rsidRPr="00A16662">
              <w:rPr>
                <w:rFonts w:ascii="Book Antiqua" w:eastAsia="Times New Roman" w:hAnsi="Book Antiqua" w:cs="Times New Roman"/>
                <w:sz w:val="24"/>
                <w:szCs w:val="24"/>
              </w:rPr>
              <w:t xml:space="preserve">.  </w:t>
            </w:r>
            <w:proofErr w:type="gramEnd"/>
            <w:r w:rsidR="00A16662" w:rsidRPr="00A16662">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Siri Bliesner</w:t>
            </w:r>
            <w:r w:rsidR="00A16662" w:rsidRPr="00A16662">
              <w:rPr>
                <w:rFonts w:ascii="Book Antiqua" w:eastAsia="Times New Roman" w:hAnsi="Book Antiqua" w:cs="Times New Roman"/>
                <w:sz w:val="24"/>
                <w:szCs w:val="24"/>
              </w:rPr>
              <w: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Jackie Pendergrass, yes; Doug Eglington, yes; Nancy Bernard, yes; </w:t>
            </w:r>
            <w:r w:rsidR="00DD4E2F">
              <w:rPr>
                <w:rFonts w:ascii="Book Antiqua" w:eastAsia="Times New Roman" w:hAnsi="Book Antiqua" w:cs="Times New Roman"/>
                <w:sz w:val="24"/>
                <w:szCs w:val="24"/>
              </w:rPr>
              <w:t xml:space="preserve">and </w:t>
            </w:r>
            <w:r w:rsidRPr="00A16662">
              <w:rPr>
                <w:rFonts w:ascii="Book Antiqua" w:eastAsia="Times New Roman" w:hAnsi="Book Antiqua" w:cs="Times New Roman"/>
                <w:sz w:val="24"/>
                <w:szCs w:val="24"/>
              </w:rPr>
              <w:t xml:space="preserve">Siri Bliesner, yes.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CONSENT AGENDA</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1E7715" w:rsidRDefault="001E7715">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C633FF">
        <w:trPr>
          <w:trHeight w:val="675"/>
        </w:trPr>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lastRenderedPageBreak/>
              <w:t>The following May 201</w:t>
            </w:r>
            <w:r w:rsidR="00F93A26">
              <w:rPr>
                <w:rFonts w:ascii="Book Antiqua" w:eastAsia="Times New Roman" w:hAnsi="Book Antiqua" w:cs="Times New Roman"/>
                <w:sz w:val="24"/>
                <w:szCs w:val="24"/>
              </w:rPr>
              <w:t>4</w:t>
            </w:r>
            <w:r w:rsidRPr="00A16662">
              <w:rPr>
                <w:rFonts w:ascii="Book Antiqua" w:eastAsia="Times New Roman" w:hAnsi="Book Antiqua" w:cs="Times New Roman"/>
                <w:sz w:val="24"/>
                <w:szCs w:val="24"/>
              </w:rPr>
              <w:t xml:space="preserve"> vouchers were approved:</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General Fund</w:t>
            </w:r>
          </w:p>
          <w:p w:rsidR="00A16662" w:rsidRPr="00DD4E2F" w:rsidRDefault="00DD4E2F"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34515-345688</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4,915,293.53</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DD4E2F" w:rsidRPr="00DD4E2F" w:rsidRDefault="00DD4E2F" w:rsidP="00DD4E2F">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Payroll Warrants</w:t>
            </w:r>
          </w:p>
          <w:p w:rsidR="00DD4E2F" w:rsidRPr="00DD4E2F" w:rsidRDefault="00DD4E2F" w:rsidP="00DD4E2F">
            <w:pPr>
              <w:tabs>
                <w:tab w:val="decimal" w:pos="505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t>300528-300532</w:t>
            </w:r>
            <w:r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3,173.29</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Payroll</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Accounts Payable Direct Deposit</w:t>
            </w:r>
            <w:r w:rsidRPr="00DD4E2F">
              <w:rPr>
                <w:rFonts w:ascii="Book Antiqua" w:eastAsia="Times New Roman" w:hAnsi="Book Antiqua" w:cs="Times New Roman"/>
                <w:sz w:val="24"/>
                <w:szCs w:val="24"/>
              </w:rPr>
              <w:tab/>
              <w:t xml:space="preserve">$   </w:t>
            </w:r>
            <w:r w:rsidR="00DD4E2F">
              <w:rPr>
                <w:rFonts w:ascii="Book Antiqua" w:eastAsia="Times New Roman" w:hAnsi="Book Antiqua" w:cs="Times New Roman"/>
                <w:sz w:val="24"/>
                <w:szCs w:val="24"/>
              </w:rPr>
              <w:t>61,436.18</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rPr>
              <w:t>Acquisition Card</w:t>
            </w:r>
            <w:r w:rsidRPr="00DD4E2F">
              <w:rPr>
                <w:rFonts w:ascii="Book Antiqua" w:eastAsia="Times New Roman" w:hAnsi="Book Antiqua" w:cs="Times New Roman"/>
                <w:sz w:val="24"/>
                <w:szCs w:val="24"/>
              </w:rPr>
              <w:tab/>
              <w:t>1,</w:t>
            </w:r>
            <w:r w:rsidR="00DD4E2F">
              <w:rPr>
                <w:rFonts w:ascii="Book Antiqua" w:eastAsia="Times New Roman" w:hAnsi="Book Antiqua" w:cs="Times New Roman"/>
                <w:sz w:val="24"/>
                <w:szCs w:val="24"/>
              </w:rPr>
              <w:t>341,588.17</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Deferred Comp</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76,122</w:t>
            </w:r>
            <w:r w:rsidRPr="00DD4E2F">
              <w:rPr>
                <w:rFonts w:ascii="Book Antiqua" w:eastAsia="Times New Roman" w:hAnsi="Book Antiqua" w:cs="Times New Roman"/>
                <w:sz w:val="24"/>
                <w:szCs w:val="24"/>
              </w:rPr>
              <w:t>.00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Department of Revenue</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17</w:t>
            </w:r>
            <w:r w:rsidRPr="00DD4E2F">
              <w:rPr>
                <w:rFonts w:ascii="Book Antiqua" w:eastAsia="Times New Roman" w:hAnsi="Book Antiqua" w:cs="Times New Roman"/>
                <w:sz w:val="24"/>
                <w:szCs w:val="24"/>
              </w:rPr>
              <w:t>,</w:t>
            </w:r>
            <w:r w:rsidR="00DD4E2F">
              <w:rPr>
                <w:rFonts w:ascii="Book Antiqua" w:eastAsia="Times New Roman" w:hAnsi="Book Antiqua" w:cs="Times New Roman"/>
                <w:sz w:val="24"/>
                <w:szCs w:val="24"/>
              </w:rPr>
              <w:t>862</w:t>
            </w:r>
            <w:r w:rsidRPr="00DD4E2F">
              <w:rPr>
                <w:rFonts w:ascii="Book Antiqua" w:eastAsia="Times New Roman" w:hAnsi="Book Antiqua" w:cs="Times New Roman"/>
                <w:sz w:val="24"/>
                <w:szCs w:val="24"/>
              </w:rPr>
              <w:t>.</w:t>
            </w:r>
            <w:r w:rsidR="00DD4E2F">
              <w:rPr>
                <w:rFonts w:ascii="Book Antiqua" w:eastAsia="Times New Roman" w:hAnsi="Book Antiqua" w:cs="Times New Roman"/>
                <w:sz w:val="24"/>
                <w:szCs w:val="24"/>
              </w:rPr>
              <w:t>42</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Dept. of Retirement Systems</w:t>
            </w:r>
            <w:r w:rsidRPr="00DD4E2F">
              <w:rPr>
                <w:rFonts w:ascii="Book Antiqua" w:eastAsia="Times New Roman" w:hAnsi="Book Antiqua" w:cs="Times New Roman"/>
                <w:sz w:val="24"/>
                <w:szCs w:val="24"/>
              </w:rPr>
              <w:tab/>
              <w:t>1,</w:t>
            </w:r>
            <w:r w:rsidR="00DD4E2F">
              <w:rPr>
                <w:rFonts w:ascii="Book Antiqua" w:eastAsia="Times New Roman" w:hAnsi="Book Antiqua" w:cs="Times New Roman"/>
                <w:sz w:val="24"/>
                <w:szCs w:val="24"/>
              </w:rPr>
              <w:t>367,005.37</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 xml:space="preserve">Dept. of Retirement </w:t>
            </w:r>
            <w:r w:rsidRPr="00DD4E2F">
              <w:rPr>
                <w:rFonts w:ascii="Book Antiqua" w:eastAsia="Times New Roman" w:hAnsi="Book Antiqua" w:cs="Times New Roman"/>
                <w:szCs w:val="24"/>
              </w:rPr>
              <w:t>Systems</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676,926.49</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Flex Spending</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48,564.64</w:t>
            </w:r>
          </w:p>
          <w:p w:rsidR="00A16662" w:rsidRPr="00DD4E2F" w:rsidRDefault="00DD4E2F"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Payroll Direct Deposit</w:t>
            </w:r>
            <w:r>
              <w:rPr>
                <w:rFonts w:ascii="Book Antiqua" w:eastAsia="Times New Roman" w:hAnsi="Book Antiqua" w:cs="Times New Roman"/>
                <w:sz w:val="24"/>
                <w:szCs w:val="24"/>
              </w:rPr>
              <w:tab/>
              <w:t>8,471,828.84</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Payroll Tax Withdrawal</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3,060,341.51</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Sodexho</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62,192.25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TSA Envoy</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263,940.63</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VEBA</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2,202.85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 xml:space="preserve">Vision/(NBN) </w:t>
            </w:r>
            <w:r w:rsidRPr="00DD4E2F">
              <w:rPr>
                <w:rFonts w:ascii="Book Antiqua" w:eastAsia="Times New Roman" w:hAnsi="Book Antiqua" w:cs="Times New Roman"/>
                <w:sz w:val="24"/>
                <w:szCs w:val="24"/>
              </w:rPr>
              <w:tab/>
              <w:t>5</w:t>
            </w:r>
            <w:r w:rsidR="00DD4E2F">
              <w:rPr>
                <w:rFonts w:ascii="Book Antiqua" w:eastAsia="Times New Roman" w:hAnsi="Book Antiqua" w:cs="Times New Roman"/>
                <w:sz w:val="24"/>
                <w:szCs w:val="24"/>
              </w:rPr>
              <w:t>4,341.78</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rPr>
              <w:t>Key Bank Processing Fees</w:t>
            </w:r>
            <w:r w:rsidRPr="00DD4E2F">
              <w:rPr>
                <w:rFonts w:ascii="Book Antiqua" w:eastAsia="Times New Roman" w:hAnsi="Book Antiqua" w:cs="Times New Roman"/>
                <w:sz w:val="24"/>
                <w:szCs w:val="24"/>
              </w:rPr>
              <w:tab/>
              <w:t>$</w:t>
            </w:r>
            <w:r w:rsidRPr="00DD4E2F">
              <w:rPr>
                <w:rFonts w:ascii="Book Antiqua" w:eastAsia="Times New Roman" w:hAnsi="Book Antiqua" w:cs="Times New Roman"/>
                <w:sz w:val="24"/>
                <w:szCs w:val="24"/>
                <w:u w:val="single"/>
              </w:rPr>
              <w:t>                    </w:t>
            </w:r>
            <w:r w:rsidR="00DD4E2F">
              <w:rPr>
                <w:rFonts w:ascii="Book Antiqua" w:eastAsia="Times New Roman" w:hAnsi="Book Antiqua" w:cs="Times New Roman"/>
                <w:sz w:val="24"/>
                <w:szCs w:val="24"/>
                <w:u w:val="single"/>
              </w:rPr>
              <w:t>1,595.25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b/>
              <w:t>$1</w:t>
            </w:r>
            <w:r w:rsidR="00DD4E2F">
              <w:rPr>
                <w:rFonts w:ascii="Book Antiqua" w:eastAsia="Times New Roman" w:hAnsi="Book Antiqua" w:cs="Times New Roman"/>
                <w:sz w:val="24"/>
                <w:szCs w:val="24"/>
              </w:rPr>
              <w:t>6,085,948.38</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u w:val="single"/>
              </w:rPr>
              <w:t>Capital Projects</w:t>
            </w:r>
          </w:p>
          <w:p w:rsidR="00A16662" w:rsidRPr="00DD4E2F" w:rsidRDefault="00063243"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34885-34950</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1,009,311.10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 xml:space="preserve">ASB </w:t>
            </w:r>
          </w:p>
          <w:p w:rsidR="00A16662" w:rsidRPr="00DD4E2F" w:rsidRDefault="00063243"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57176-57331</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162,893.95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u w:val="single"/>
              </w:rPr>
              <w:t>Transportation Vehicle Fund</w:t>
            </w:r>
          </w:p>
          <w:p w:rsidR="00A16662" w:rsidRPr="00DD4E2F" w:rsidRDefault="00A16662" w:rsidP="00A16662">
            <w:pPr>
              <w:tabs>
                <w:tab w:val="left" w:pos="0"/>
                <w:tab w:val="decimal" w:pos="50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b/>
              <w:t>$0.00</w:t>
            </w:r>
          </w:p>
          <w:p w:rsidR="00A16662" w:rsidRPr="00DD4E2F"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Private Purpose Trust Fund</w:t>
            </w:r>
          </w:p>
          <w:p w:rsidR="00A16662" w:rsidRPr="00A16662" w:rsidRDefault="00063243" w:rsidP="00063243">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1833-1873</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7,106.30</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APPROVAL OF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VOUCHERS</w:t>
            </w:r>
          </w:p>
        </w:tc>
      </w:tr>
      <w:tr w:rsidR="00557ECB" w:rsidRPr="00A16662" w:rsidTr="00001D58">
        <w:tc>
          <w:tcPr>
            <w:tcW w:w="7020" w:type="dxa"/>
            <w:shd w:val="clear" w:color="auto" w:fill="auto"/>
          </w:tcPr>
          <w:p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7ECB" w:rsidRPr="00A16662" w:rsidRDefault="00557ECB" w:rsidP="00001D58">
            <w:pPr>
              <w:rPr>
                <w:rFonts w:ascii="Book Antiqua" w:eastAsia="Times New Roman" w:hAnsi="Book Antiqua" w:cs="Times New Roman"/>
                <w:sz w:val="16"/>
                <w:szCs w:val="16"/>
              </w:rPr>
            </w:pPr>
          </w:p>
        </w:tc>
        <w:tc>
          <w:tcPr>
            <w:tcW w:w="3240" w:type="dxa"/>
            <w:shd w:val="clear" w:color="auto" w:fill="auto"/>
          </w:tcPr>
          <w:p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rPr>
          <w:trHeight w:val="450"/>
        </w:trPr>
        <w:tc>
          <w:tcPr>
            <w:tcW w:w="7020" w:type="dxa"/>
            <w:shd w:val="clear" w:color="auto" w:fill="auto"/>
          </w:tcPr>
          <w:p w:rsidR="00A16662" w:rsidRPr="00A16662" w:rsidRDefault="00A16662" w:rsidP="00F93A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minutes of the May </w:t>
            </w:r>
            <w:r w:rsidR="00F93A26">
              <w:rPr>
                <w:rFonts w:ascii="Book Antiqua" w:eastAsia="Times New Roman" w:hAnsi="Book Antiqua" w:cs="Times New Roman"/>
                <w:sz w:val="24"/>
                <w:szCs w:val="24"/>
              </w:rPr>
              <w:t>19</w:t>
            </w:r>
            <w:r w:rsidRPr="00A16662">
              <w:rPr>
                <w:rFonts w:ascii="Book Antiqua" w:eastAsia="Times New Roman" w:hAnsi="Book Antiqua" w:cs="Times New Roman"/>
                <w:sz w:val="24"/>
                <w:szCs w:val="24"/>
              </w:rPr>
              <w:t xml:space="preserve"> work session and board meeting.</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MINUTES</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rPr>
          <w:trHeight w:val="675"/>
        </w:trPr>
        <w:tc>
          <w:tcPr>
            <w:tcW w:w="7020" w:type="dxa"/>
            <w:shd w:val="clear" w:color="auto" w:fill="auto"/>
          </w:tcPr>
          <w:p w:rsidR="00A16662" w:rsidRPr="00A16662" w:rsidRDefault="00A16662" w:rsidP="00F93A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June </w:t>
            </w:r>
            <w:r w:rsidR="00F93A26">
              <w:rPr>
                <w:rFonts w:ascii="Book Antiqua" w:eastAsia="Times New Roman" w:hAnsi="Book Antiqua" w:cs="Times New Roman"/>
                <w:sz w:val="24"/>
                <w:szCs w:val="24"/>
              </w:rPr>
              <w:t>2</w:t>
            </w:r>
            <w:r w:rsidRPr="00A16662">
              <w:rPr>
                <w:rFonts w:ascii="Book Antiqua" w:eastAsia="Times New Roman" w:hAnsi="Book Antiqua" w:cs="Times New Roman"/>
                <w:sz w:val="24"/>
                <w:szCs w:val="24"/>
              </w:rPr>
              <w:t>, 201</w:t>
            </w:r>
            <w:r w:rsidR="00F93A26">
              <w:rPr>
                <w:rFonts w:ascii="Book Antiqua" w:eastAsia="Times New Roman" w:hAnsi="Book Antiqua" w:cs="Times New Roman"/>
                <w:sz w:val="24"/>
                <w:szCs w:val="24"/>
              </w:rPr>
              <w:t>4</w:t>
            </w:r>
            <w:r w:rsidRPr="00A16662">
              <w:rPr>
                <w:rFonts w:ascii="Book Antiqua" w:eastAsia="Times New Roman" w:hAnsi="Book Antiqua" w:cs="Times New Roman"/>
                <w:sz w:val="24"/>
                <w:szCs w:val="24"/>
              </w:rPr>
              <w:t xml:space="preserve"> Human Resources Report.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APPROVAL OF HUMAN </w:t>
            </w:r>
            <w:r w:rsidRPr="00A16662">
              <w:rPr>
                <w:rFonts w:ascii="Book Antiqua" w:eastAsia="Times New Roman" w:hAnsi="Book Antiqua" w:cs="Times New Roman"/>
                <w:sz w:val="24"/>
                <w:szCs w:val="24"/>
                <w:u w:val="single"/>
              </w:rPr>
              <w:t>RESOURCES REPORT</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1E7715" w:rsidRDefault="001E7715">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Palatino" w:eastAsia="Times New Roman" w:hAnsi="Palatino" w:cs="Times New Roman"/>
                <w:sz w:val="24"/>
                <w:szCs w:val="24"/>
              </w:rPr>
              <w:lastRenderedPageBreak/>
              <w:t>Approves the following</w:t>
            </w:r>
            <w:r w:rsidRPr="00A16662">
              <w:rPr>
                <w:rFonts w:ascii="Book Antiqua" w:eastAsia="Times New Roman" w:hAnsi="Book Antiqua" w:cs="Times New Roman"/>
                <w:sz w:val="24"/>
                <w:szCs w:val="24"/>
              </w:rPr>
              <w:t xml:space="preserve"> instructional materials for use in the Lake Washington schools -</w:t>
            </w:r>
          </w:p>
          <w:p w:rsidR="00A16662" w:rsidRPr="00A16662" w:rsidRDefault="00A16662" w:rsidP="00A16662">
            <w:pPr>
              <w:tabs>
                <w:tab w:val="left" w:pos="355"/>
                <w:tab w:val="left" w:pos="910"/>
                <w:tab w:val="left" w:pos="1180"/>
                <w:tab w:val="left" w:pos="1540"/>
              </w:tabs>
              <w:ind w:left="2170" w:hanging="2170"/>
              <w:rPr>
                <w:rFonts w:ascii="Book Antiqua" w:hAnsi="Book Antiqua"/>
                <w:sz w:val="16"/>
                <w:szCs w:val="16"/>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The Virtual Business - Retail</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Virtual Business</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2014</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1</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$1,495.00</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School Requesting:</w:t>
            </w:r>
            <w:r w:rsidRPr="00F93A26">
              <w:rPr>
                <w:rFonts w:ascii="Times New Roman" w:eastAsia="Times New Roman" w:hAnsi="Times New Roman" w:cs="Times New Roman"/>
                <w:sz w:val="20"/>
                <w:szCs w:val="20"/>
              </w:rPr>
              <w:tab/>
              <w:t xml:space="preserve">Eastlake High School </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Grades 9-12</w:t>
            </w:r>
            <w:r w:rsidRPr="00F93A26">
              <w:rPr>
                <w:rFonts w:ascii="Times New Roman" w:eastAsia="Times New Roman" w:hAnsi="Times New Roman" w:cs="Times New Roman"/>
                <w:sz w:val="20"/>
                <w:szCs w:val="20"/>
              </w:rPr>
              <w:tab/>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Chemistry the Central Science 13</w:t>
            </w:r>
            <w:r w:rsidRPr="00F93A26">
              <w:rPr>
                <w:rFonts w:ascii="Times New Roman" w:eastAsia="Times New Roman" w:hAnsi="Times New Roman" w:cs="Times New Roman"/>
                <w:sz w:val="20"/>
                <w:szCs w:val="20"/>
                <w:vertAlign w:val="superscript"/>
              </w:rPr>
              <w:t>th</w:t>
            </w:r>
            <w:r w:rsidRPr="00F93A26">
              <w:rPr>
                <w:rFonts w:ascii="Times New Roman" w:eastAsia="Times New Roman" w:hAnsi="Times New Roman" w:cs="Times New Roman"/>
                <w:sz w:val="20"/>
                <w:szCs w:val="20"/>
              </w:rPr>
              <w:t xml:space="preserve"> Edition AP Edition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 xml:space="preserve">Brown, </w:t>
            </w:r>
            <w:proofErr w:type="spellStart"/>
            <w:r w:rsidRPr="00F93A26">
              <w:rPr>
                <w:rFonts w:ascii="Times New Roman" w:eastAsia="Times New Roman" w:hAnsi="Times New Roman" w:cs="Times New Roman"/>
                <w:sz w:val="20"/>
                <w:szCs w:val="20"/>
              </w:rPr>
              <w:t>LeMay</w:t>
            </w:r>
            <w:proofErr w:type="spellEnd"/>
            <w:r w:rsidRPr="00F93A26">
              <w:rPr>
                <w:rFonts w:ascii="Times New Roman" w:eastAsia="Times New Roman" w:hAnsi="Times New Roman" w:cs="Times New Roman"/>
                <w:sz w:val="20"/>
                <w:szCs w:val="20"/>
              </w:rPr>
              <w:t xml:space="preserve">, </w:t>
            </w:r>
            <w:proofErr w:type="spellStart"/>
            <w:r w:rsidRPr="00F93A26">
              <w:rPr>
                <w:rFonts w:ascii="Times New Roman" w:eastAsia="Times New Roman" w:hAnsi="Times New Roman" w:cs="Times New Roman"/>
                <w:sz w:val="20"/>
                <w:szCs w:val="20"/>
              </w:rPr>
              <w:t>Bursten</w:t>
            </w:r>
            <w:proofErr w:type="spellEnd"/>
            <w:r w:rsidRPr="00F93A26">
              <w:rPr>
                <w:rFonts w:ascii="Times New Roman" w:eastAsia="Times New Roman" w:hAnsi="Times New Roman" w:cs="Times New Roman"/>
                <w:sz w:val="20"/>
                <w:szCs w:val="20"/>
              </w:rPr>
              <w:t xml:space="preserve">, Murphy, Woodward, </w:t>
            </w:r>
            <w:proofErr w:type="spellStart"/>
            <w:r w:rsidRPr="00F93A26">
              <w:rPr>
                <w:rFonts w:ascii="Times New Roman" w:eastAsia="Times New Roman" w:hAnsi="Times New Roman" w:cs="Times New Roman"/>
                <w:sz w:val="20"/>
                <w:szCs w:val="20"/>
              </w:rPr>
              <w:t>Stoltzfus</w:t>
            </w:r>
            <w:proofErr w:type="spellEnd"/>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Pearson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2015</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288</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$265.60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District AP Adoption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Grades 10-12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r>
            <w:proofErr w:type="spellStart"/>
            <w:r w:rsidRPr="00F93A26">
              <w:rPr>
                <w:rFonts w:ascii="Times New Roman" w:eastAsia="Times New Roman" w:hAnsi="Times New Roman" w:cs="Times New Roman"/>
                <w:sz w:val="20"/>
                <w:szCs w:val="20"/>
              </w:rPr>
              <w:t>Sciencesaurus</w:t>
            </w:r>
            <w:proofErr w:type="spellEnd"/>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Many contributors from science and education fields.</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Great Source Education Group, Houghton-Mifflin Company</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2006</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18</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$6.11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International Community School</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 6</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r>
            <w:proofErr w:type="spellStart"/>
            <w:r w:rsidRPr="00F93A26">
              <w:rPr>
                <w:rFonts w:ascii="Times New Roman" w:eastAsia="Times New Roman" w:hAnsi="Times New Roman" w:cs="Times New Roman"/>
                <w:sz w:val="20"/>
                <w:szCs w:val="20"/>
              </w:rPr>
              <w:t>WileyPLUS</w:t>
            </w:r>
            <w:proofErr w:type="spellEnd"/>
            <w:r w:rsidRPr="00F93A26">
              <w:rPr>
                <w:rFonts w:ascii="Times New Roman" w:eastAsia="Times New Roman" w:hAnsi="Times New Roman" w:cs="Times New Roman"/>
                <w:sz w:val="20"/>
                <w:szCs w:val="20"/>
              </w:rPr>
              <w:t xml:space="preserve"> – Physics 9</w:t>
            </w:r>
            <w:r w:rsidRPr="00F93A26">
              <w:rPr>
                <w:rFonts w:ascii="Times New Roman" w:eastAsia="Times New Roman" w:hAnsi="Times New Roman" w:cs="Times New Roman"/>
                <w:sz w:val="20"/>
                <w:szCs w:val="20"/>
                <w:vertAlign w:val="superscript"/>
              </w:rPr>
              <w:t>th</w:t>
            </w:r>
            <w:r w:rsidRPr="00F93A26">
              <w:rPr>
                <w:rFonts w:ascii="Times New Roman" w:eastAsia="Times New Roman" w:hAnsi="Times New Roman" w:cs="Times New Roman"/>
                <w:sz w:val="20"/>
                <w:szCs w:val="20"/>
              </w:rPr>
              <w:t xml:space="preserve"> Edition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 xml:space="preserve">John D. </w:t>
            </w:r>
            <w:proofErr w:type="spellStart"/>
            <w:r w:rsidRPr="00F93A26">
              <w:rPr>
                <w:rFonts w:ascii="Times New Roman" w:eastAsia="Times New Roman" w:hAnsi="Times New Roman" w:cs="Times New Roman"/>
                <w:sz w:val="20"/>
                <w:szCs w:val="20"/>
              </w:rPr>
              <w:t>Cutnell</w:t>
            </w:r>
            <w:proofErr w:type="spellEnd"/>
            <w:r w:rsidRPr="00F93A26">
              <w:rPr>
                <w:rFonts w:ascii="Times New Roman" w:eastAsia="Times New Roman" w:hAnsi="Times New Roman" w:cs="Times New Roman"/>
                <w:sz w:val="20"/>
                <w:szCs w:val="20"/>
              </w:rPr>
              <w:t>, Kenneth W. Johnson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P. Wiley</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112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$239.95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District AP Adoption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Grades 10-12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r>
            <w:proofErr w:type="spellStart"/>
            <w:r w:rsidRPr="00F93A26">
              <w:rPr>
                <w:rFonts w:ascii="Times New Roman" w:eastAsia="Times New Roman" w:hAnsi="Times New Roman" w:cs="Times New Roman"/>
                <w:sz w:val="20"/>
                <w:szCs w:val="20"/>
              </w:rPr>
              <w:t>WileyPLUS</w:t>
            </w:r>
            <w:proofErr w:type="spellEnd"/>
            <w:r w:rsidRPr="00F93A26">
              <w:rPr>
                <w:rFonts w:ascii="Times New Roman" w:eastAsia="Times New Roman" w:hAnsi="Times New Roman" w:cs="Times New Roman"/>
                <w:sz w:val="20"/>
                <w:szCs w:val="20"/>
              </w:rPr>
              <w:t>-Fundamentals of Physics Extended, 10</w:t>
            </w:r>
            <w:r w:rsidRPr="00F93A26">
              <w:rPr>
                <w:rFonts w:ascii="Times New Roman" w:eastAsia="Times New Roman" w:hAnsi="Times New Roman" w:cs="Times New Roman"/>
                <w:sz w:val="20"/>
                <w:szCs w:val="20"/>
                <w:vertAlign w:val="superscript"/>
              </w:rPr>
              <w:t>th</w:t>
            </w:r>
            <w:r w:rsidRPr="00F93A26">
              <w:rPr>
                <w:rFonts w:ascii="Times New Roman" w:eastAsia="Times New Roman" w:hAnsi="Times New Roman" w:cs="Times New Roman"/>
                <w:sz w:val="20"/>
                <w:szCs w:val="20"/>
              </w:rPr>
              <w:t xml:space="preserve"> Edition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 xml:space="preserve">David Halliday, Robert </w:t>
            </w:r>
            <w:proofErr w:type="spellStart"/>
            <w:r w:rsidRPr="00F93A26">
              <w:rPr>
                <w:rFonts w:ascii="Times New Roman" w:eastAsia="Times New Roman" w:hAnsi="Times New Roman" w:cs="Times New Roman"/>
                <w:sz w:val="20"/>
                <w:szCs w:val="20"/>
              </w:rPr>
              <w:t>Resnick</w:t>
            </w:r>
            <w:proofErr w:type="spellEnd"/>
            <w:r w:rsidRPr="00F93A26">
              <w:rPr>
                <w:rFonts w:ascii="Times New Roman" w:eastAsia="Times New Roman" w:hAnsi="Times New Roman" w:cs="Times New Roman"/>
                <w:sz w:val="20"/>
                <w:szCs w:val="20"/>
              </w:rPr>
              <w:t xml:space="preserve">, </w:t>
            </w:r>
            <w:proofErr w:type="spellStart"/>
            <w:r w:rsidRPr="00F93A26">
              <w:rPr>
                <w:rFonts w:ascii="Times New Roman" w:eastAsia="Times New Roman" w:hAnsi="Times New Roman" w:cs="Times New Roman"/>
                <w:sz w:val="20"/>
                <w:szCs w:val="20"/>
              </w:rPr>
              <w:t>Jearl</w:t>
            </w:r>
            <w:proofErr w:type="spellEnd"/>
            <w:r w:rsidRPr="00F93A26">
              <w:rPr>
                <w:rFonts w:ascii="Times New Roman" w:eastAsia="Times New Roman" w:hAnsi="Times New Roman" w:cs="Times New Roman"/>
                <w:sz w:val="20"/>
                <w:szCs w:val="20"/>
              </w:rPr>
              <w:t xml:space="preserve"> Walker</w:t>
            </w:r>
            <w:r w:rsidRPr="00F93A26">
              <w:rPr>
                <w:rFonts w:ascii="Times New Roman" w:eastAsia="Times New Roman" w:hAnsi="Times New Roman" w:cs="Times New Roman"/>
                <w:sz w:val="20"/>
                <w:szCs w:val="20"/>
              </w:rPr>
              <w:tab/>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P. Wiley</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2014</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114</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$265.98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District AP Adoption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Grades 10-12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br w:type="page"/>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A Whole New Mind</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Daniel H. Pink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Riverhead Books NR</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2005</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32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$16.00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Eastlake High School</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lastRenderedPageBreak/>
              <w:t xml:space="preserve">Classification: </w:t>
            </w:r>
            <w:r w:rsidRPr="00F93A26">
              <w:rPr>
                <w:rFonts w:ascii="Times New Roman" w:eastAsia="Times New Roman" w:hAnsi="Times New Roman" w:cs="Times New Roman"/>
                <w:sz w:val="20"/>
                <w:szCs w:val="20"/>
              </w:rPr>
              <w:tab/>
              <w:t>Grade 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Change by Design: How Design Thinking Transforms Organizations and Inspires Innovation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Tim Brown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Harper Collins</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2009</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32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$29.99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Eastlake High School</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 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Wonder</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R.J. Palacio</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Alfred A. Knopf</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2012</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200</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$9.00 per book</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Finn Hill Middle School</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Grade 6</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Title:</w:t>
            </w:r>
            <w:r w:rsidRPr="00F93A26">
              <w:rPr>
                <w:rFonts w:ascii="Times New Roman" w:eastAsia="Times New Roman" w:hAnsi="Times New Roman" w:cs="Times New Roman"/>
                <w:sz w:val="20"/>
                <w:szCs w:val="20"/>
              </w:rPr>
              <w:tab/>
              <w:t>Second Step Bullying Prevention Unit</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Author:</w:t>
            </w:r>
            <w:r w:rsidRPr="00F93A26">
              <w:rPr>
                <w:rFonts w:ascii="Times New Roman" w:eastAsia="Times New Roman" w:hAnsi="Times New Roman" w:cs="Times New Roman"/>
                <w:sz w:val="20"/>
                <w:szCs w:val="20"/>
              </w:rPr>
              <w:tab/>
              <w:t>Committee for Children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Publisher: </w:t>
            </w:r>
            <w:r w:rsidRPr="00F93A26">
              <w:rPr>
                <w:rFonts w:ascii="Times New Roman" w:eastAsia="Times New Roman" w:hAnsi="Times New Roman" w:cs="Times New Roman"/>
                <w:sz w:val="20"/>
                <w:szCs w:val="20"/>
              </w:rPr>
              <w:tab/>
              <w:t>Committee for Children</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Copyright: </w:t>
            </w:r>
            <w:r w:rsidRPr="00F93A26">
              <w:rPr>
                <w:rFonts w:ascii="Times New Roman" w:eastAsia="Times New Roman" w:hAnsi="Times New Roman" w:cs="Times New Roman"/>
                <w:sz w:val="20"/>
                <w:szCs w:val="20"/>
              </w:rPr>
              <w:tab/>
              <w:t>2014</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No. of Copies: </w:t>
            </w:r>
            <w:r w:rsidRPr="00F93A26">
              <w:rPr>
                <w:rFonts w:ascii="Times New Roman" w:eastAsia="Times New Roman" w:hAnsi="Times New Roman" w:cs="Times New Roman"/>
                <w:sz w:val="20"/>
                <w:szCs w:val="20"/>
              </w:rPr>
              <w:tab/>
              <w:t>1 K-3 Kit</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Price: </w:t>
            </w:r>
            <w:r w:rsidRPr="00F93A26">
              <w:rPr>
                <w:rFonts w:ascii="Times New Roman" w:eastAsia="Times New Roman" w:hAnsi="Times New Roman" w:cs="Times New Roman"/>
                <w:sz w:val="20"/>
                <w:szCs w:val="20"/>
              </w:rPr>
              <w:tab/>
              <w:t>$9,000 throughout the district as the kits will be shared by the schools</w:t>
            </w:r>
          </w:p>
          <w:p w:rsidR="00F93A26" w:rsidRPr="00F93A26" w:rsidRDefault="00F93A26" w:rsidP="00F93A26">
            <w:pPr>
              <w:tabs>
                <w:tab w:val="left" w:pos="1810"/>
              </w:tabs>
              <w:ind w:left="1810" w:hanging="1800"/>
              <w:rPr>
                <w:rFonts w:ascii="Times New Roman" w:eastAsia="Times New Roman" w:hAnsi="Times New Roman" w:cs="Times New Roman"/>
                <w:sz w:val="20"/>
                <w:szCs w:val="20"/>
              </w:rPr>
            </w:pPr>
            <w:r w:rsidRPr="00F93A26">
              <w:rPr>
                <w:rFonts w:ascii="Times New Roman" w:eastAsia="Times New Roman" w:hAnsi="Times New Roman" w:cs="Times New Roman"/>
                <w:sz w:val="20"/>
                <w:szCs w:val="20"/>
              </w:rPr>
              <w:t xml:space="preserve">School Requesting: </w:t>
            </w:r>
            <w:r w:rsidRPr="00F93A26">
              <w:rPr>
                <w:rFonts w:ascii="Times New Roman" w:eastAsia="Times New Roman" w:hAnsi="Times New Roman" w:cs="Times New Roman"/>
                <w:sz w:val="20"/>
                <w:szCs w:val="20"/>
              </w:rPr>
              <w:tab/>
              <w:t>Mann Elementary School</w:t>
            </w:r>
          </w:p>
          <w:p w:rsidR="00A16662" w:rsidRPr="00A16662" w:rsidRDefault="00F93A26" w:rsidP="00F93A26">
            <w:pPr>
              <w:tabs>
                <w:tab w:val="left" w:pos="1810"/>
              </w:tabs>
              <w:ind w:left="1810" w:hanging="1800"/>
              <w:rPr>
                <w:rFonts w:ascii="Book Antiqua" w:eastAsia="Times New Roman" w:hAnsi="Book Antiqua" w:cs="Times New Roman"/>
                <w:sz w:val="24"/>
                <w:szCs w:val="24"/>
              </w:rPr>
            </w:pPr>
            <w:r w:rsidRPr="00F93A26">
              <w:rPr>
                <w:rFonts w:ascii="Times New Roman" w:eastAsia="Times New Roman" w:hAnsi="Times New Roman" w:cs="Times New Roman"/>
                <w:sz w:val="20"/>
                <w:szCs w:val="20"/>
              </w:rPr>
              <w:t xml:space="preserve">Classification: </w:t>
            </w:r>
            <w:r w:rsidRPr="00F93A26">
              <w:rPr>
                <w:rFonts w:ascii="Times New Roman" w:eastAsia="Times New Roman" w:hAnsi="Times New Roman" w:cs="Times New Roman"/>
                <w:sz w:val="20"/>
                <w:szCs w:val="20"/>
              </w:rPr>
              <w:tab/>
              <w:t xml:space="preserve">Grades K-3  </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rPr>
                <w:rFonts w:ascii="Book Antiqua" w:eastAsia="Times New Roman" w:hAnsi="Book Antiqua" w:cs="Times New Roman"/>
                <w:sz w:val="24"/>
                <w:szCs w:val="24"/>
                <w:u w:val="single"/>
              </w:rPr>
            </w:pPr>
            <w:r w:rsidRPr="00A16662">
              <w:rPr>
                <w:rFonts w:ascii="Book Antiqua" w:eastAsia="Times New Roman" w:hAnsi="Book Antiqua" w:cs="Times New Roman"/>
              </w:rPr>
              <w:t xml:space="preserve">INSTRUCTIONAL </w:t>
            </w:r>
            <w:r w:rsidRPr="00A16662">
              <w:rPr>
                <w:rFonts w:ascii="Book Antiqua" w:eastAsia="Times New Roman" w:hAnsi="Book Antiqua" w:cs="Times New Roman"/>
                <w:u w:val="single"/>
              </w:rPr>
              <w:t>MATERIALS ADOPTION</w:t>
            </w:r>
          </w:p>
        </w:tc>
      </w:tr>
      <w:tr w:rsidR="00A16662" w:rsidRPr="00A16662" w:rsidTr="00C633FF">
        <w:tc>
          <w:tcPr>
            <w:tcW w:w="7020" w:type="dxa"/>
            <w:shd w:val="clear" w:color="auto" w:fill="auto"/>
          </w:tcPr>
          <w:p w:rsidR="00A16662" w:rsidRPr="00A16662" w:rsidRDefault="00A16662" w:rsidP="00A16662">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Default="00A16662" w:rsidP="00A16662">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Accepts the donations/grants as identified  - </w:t>
            </w:r>
          </w:p>
          <w:p w:rsidR="00557ECB" w:rsidRPr="00557ECB" w:rsidRDefault="00557ECB" w:rsidP="00557ECB">
            <w:pPr>
              <w:rPr>
                <w:rFonts w:ascii="Book Antiqua" w:eastAsia="Times New Roman" w:hAnsi="Book Antiqua" w:cs="Times New Roman"/>
                <w:color w:val="000000"/>
                <w:sz w:val="16"/>
                <w:szCs w:val="16"/>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Lake Washington Schools Foundation to Lake Washington School District in the amount of $18,125.00 to support LINKS (Looking into the Needs of Kids and Schools) program.</w:t>
            </w:r>
          </w:p>
          <w:p w:rsidR="00FA7C7B" w:rsidRPr="00BC2BDE" w:rsidRDefault="00FA7C7B" w:rsidP="00FA7C7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Audubon PTSA to Audubon Elementary in the amount of $4,295.05 to provide stipends for after school running club ($1,044.30) and intramural sports program ($1,044.30); to purchase additional playground equipment associated with playground structure installed September 2013 ($2,206.45).</w:t>
            </w:r>
          </w:p>
          <w:p w:rsidR="00557ECB" w:rsidRPr="00BC2BDE" w:rsidRDefault="00557ECB" w:rsidP="00557EC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Peter Kirk PTSA to Kirk Elementary in the amount of $5,484.79 to purchase playground recess supplies ($1,228.39), four mobile presentation stations with cabinet &amp; shelf ($1,362.93), and classroom office supplies ($2,893.47).</w:t>
            </w:r>
          </w:p>
          <w:p w:rsidR="00557ECB" w:rsidRPr="00BC2BDE" w:rsidRDefault="00557ECB" w:rsidP="00557EC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Rosa Parks PTSA to Rosa Parks Elementary in the amount of $8,200.00 to provide stipends for after-school programs:  drama club ($2,050.00), music ($2,050.00), and Math Olympiad ($4,100.00).</w:t>
            </w: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Samantha Smith PTSA to Smith Elementary in the amount of $1,352.96 to purchase bass resonator bars for music.</w:t>
            </w:r>
          </w:p>
          <w:p w:rsidR="00557ECB" w:rsidRPr="00BC2BDE" w:rsidRDefault="00557ECB" w:rsidP="00557EC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 xml:space="preserve">Acceptance from Finn Hill Middle School PTSA to Finn Hill Middle in the </w:t>
            </w:r>
            <w:r w:rsidRPr="00BC2BDE">
              <w:rPr>
                <w:rFonts w:ascii="Book Antiqua" w:eastAsia="Times New Roman" w:hAnsi="Book Antiqua" w:cs="Times New Roman"/>
                <w:color w:val="000000"/>
                <w:sz w:val="20"/>
                <w:szCs w:val="20"/>
              </w:rPr>
              <w:lastRenderedPageBreak/>
              <w:t xml:space="preserve">amount of $5,170.00 to support family and consumer science class ($500.00), P.E. and Health ($100.00), and field trips ($2,200.00); purchase  USB drives &amp; lanyards ($1,195.00), classroom/admin supplies ($900.00), and folding tables for P.E. and Health ($275.00). </w:t>
            </w:r>
          </w:p>
          <w:p w:rsidR="00557ECB" w:rsidRPr="00BC2BDE" w:rsidRDefault="00557ECB" w:rsidP="00557EC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Eastside Homeschool PTSA to Emerson K-12 in the amount of $2,088.60 to provide stipend for drama.</w:t>
            </w:r>
          </w:p>
          <w:p w:rsidR="00557ECB" w:rsidRPr="00BC2BDE" w:rsidRDefault="00557ECB" w:rsidP="00557ECB">
            <w:pPr>
              <w:rPr>
                <w:rFonts w:ascii="Book Antiqua" w:eastAsia="Times New Roman" w:hAnsi="Book Antiqua" w:cs="Times New Roman"/>
                <w:color w:val="000000"/>
                <w:sz w:val="20"/>
                <w:szCs w:val="20"/>
              </w:rPr>
            </w:pPr>
          </w:p>
          <w:p w:rsidR="00FA7C7B" w:rsidRPr="00BC2BDE" w:rsidRDefault="00FA7C7B" w:rsidP="00FA7C7B">
            <w:pPr>
              <w:rPr>
                <w:rFonts w:ascii="Book Antiqua" w:eastAsia="Times New Roman" w:hAnsi="Book Antiqua" w:cs="Times New Roman"/>
                <w:color w:val="000000"/>
                <w:sz w:val="20"/>
                <w:szCs w:val="20"/>
              </w:rPr>
            </w:pPr>
            <w:r w:rsidRPr="00BC2BDE">
              <w:rPr>
                <w:rFonts w:ascii="Book Antiqua" w:eastAsia="Times New Roman" w:hAnsi="Book Antiqua" w:cs="Times New Roman"/>
                <w:color w:val="000000"/>
                <w:sz w:val="20"/>
                <w:szCs w:val="20"/>
              </w:rPr>
              <w:t>Acceptance from Juanita Rebels Booster Club to Juanita High School in the amount of $3,587.50 to provide athletic scholarships.</w:t>
            </w:r>
          </w:p>
          <w:p w:rsidR="00557ECB" w:rsidRPr="00BC2BDE" w:rsidRDefault="00557ECB" w:rsidP="00557ECB">
            <w:pPr>
              <w:rPr>
                <w:rFonts w:ascii="Book Antiqua" w:eastAsia="Times New Roman" w:hAnsi="Book Antiqua" w:cs="Times New Roman"/>
                <w:color w:val="000000"/>
                <w:sz w:val="20"/>
                <w:szCs w:val="20"/>
              </w:rPr>
            </w:pPr>
          </w:p>
          <w:p w:rsidR="00A16662" w:rsidRPr="00A16662" w:rsidRDefault="00FA7C7B" w:rsidP="00FA7C7B">
            <w:pPr>
              <w:rPr>
                <w:rFonts w:ascii="Book Antiqua" w:eastAsia="Times New Roman" w:hAnsi="Book Antiqua" w:cs="Times New Roman"/>
                <w:strike/>
                <w:sz w:val="24"/>
                <w:szCs w:val="24"/>
              </w:rPr>
            </w:pPr>
            <w:r w:rsidRPr="00BC2BDE">
              <w:rPr>
                <w:rFonts w:ascii="Book Antiqua" w:eastAsia="Times New Roman" w:hAnsi="Book Antiqua" w:cs="Times New Roman"/>
                <w:b/>
                <w:bCs/>
                <w:color w:val="000000"/>
                <w:sz w:val="20"/>
                <w:szCs w:val="20"/>
              </w:rPr>
              <w:t xml:space="preserve">TOTAL $48,303.90  </w:t>
            </w:r>
            <w:r w:rsidRPr="00BC2BDE">
              <w:rPr>
                <w:rFonts w:ascii="Book Antiqua" w:eastAsia="Times New Roman" w:hAnsi="Book Antiqua" w:cs="Times New Roman"/>
                <w:color w:val="000000"/>
                <w:sz w:val="20"/>
                <w:szCs w:val="20"/>
              </w:rPr>
              <w:t xml:space="preserve"> </w:t>
            </w:r>
            <w:r w:rsidR="00A16662" w:rsidRPr="00BC2BDE">
              <w:rPr>
                <w:rFonts w:ascii="Book Antiqua" w:eastAsia="Times New Roman" w:hAnsi="Book Antiqua" w:cs="Calibri"/>
                <w:b/>
                <w:bCs/>
                <w:color w:val="000000"/>
                <w:sz w:val="20"/>
                <w:szCs w:val="20"/>
              </w:rPr>
              <w:t xml:space="preserve"> </w:t>
            </w:r>
          </w:p>
        </w:tc>
        <w:tc>
          <w:tcPr>
            <w:tcW w:w="180" w:type="dxa"/>
            <w:shd w:val="clear" w:color="auto" w:fill="auto"/>
          </w:tcPr>
          <w:p w:rsidR="00A16662" w:rsidRPr="00A16662" w:rsidRDefault="00A16662" w:rsidP="00A16662">
            <w:pPr>
              <w:rPr>
                <w:rFonts w:ascii="Book Antiqua" w:eastAsia="Times New Roman" w:hAnsi="Book Antiqua" w:cs="Times New Roman"/>
                <w:strike/>
                <w:sz w:val="24"/>
                <w:szCs w:val="24"/>
              </w:rPr>
            </w:pPr>
          </w:p>
        </w:tc>
        <w:tc>
          <w:tcPr>
            <w:tcW w:w="3240" w:type="dxa"/>
            <w:shd w:val="clear" w:color="auto" w:fill="auto"/>
          </w:tcPr>
          <w:p w:rsidR="00A16662" w:rsidRPr="00A16662" w:rsidRDefault="00A16662" w:rsidP="00A16662">
            <w:pPr>
              <w:outlineLvl w:val="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DONATIONS</w:t>
            </w:r>
          </w:p>
        </w:tc>
      </w:tr>
    </w:tbl>
    <w:p w:rsidR="00A16662" w:rsidRPr="00FA7C7B" w:rsidRDefault="00A16662" w:rsidP="00FA7C7B">
      <w:pPr>
        <w:rPr>
          <w:sz w:val="16"/>
          <w:szCs w:val="16"/>
        </w:rPr>
      </w:pP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476A13">
        <w:trPr>
          <w:trHeight w:val="432"/>
        </w:trPr>
        <w:tc>
          <w:tcPr>
            <w:tcW w:w="702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6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NON-CONSENT</w:t>
            </w:r>
          </w:p>
        </w:tc>
      </w:tr>
      <w:tr w:rsidR="00F93A26" w:rsidRPr="00A16662" w:rsidTr="00476A13">
        <w:tc>
          <w:tcPr>
            <w:tcW w:w="7020" w:type="dxa"/>
            <w:shd w:val="clear" w:color="auto" w:fill="auto"/>
          </w:tcPr>
          <w:p w:rsidR="00F93A26" w:rsidRDefault="00FA7C7B" w:rsidP="00F93A26">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Linda Stevens, Director of Curriculum and Assessment reported that o</w:t>
            </w:r>
            <w:r w:rsidR="00F93A26" w:rsidRPr="00F93A26">
              <w:rPr>
                <w:rFonts w:ascii="Book Antiqua" w:eastAsia="Times New Roman" w:hAnsi="Book Antiqua" w:cs="Arial"/>
                <w:color w:val="000000"/>
                <w:sz w:val="24"/>
                <w:szCs w:val="24"/>
              </w:rPr>
              <w:t xml:space="preserve">n February 21, 2014 the Lake Washington School District’s Performing Arts Adoption Committee reached agreement on </w:t>
            </w:r>
            <w:r w:rsidR="005B606F">
              <w:rPr>
                <w:rFonts w:ascii="Book Antiqua" w:eastAsia="Times New Roman" w:hAnsi="Book Antiqua" w:cs="Arial"/>
                <w:color w:val="000000"/>
                <w:sz w:val="24"/>
                <w:szCs w:val="24"/>
              </w:rPr>
              <w:t xml:space="preserve">the </w:t>
            </w:r>
            <w:r w:rsidR="00F93A26" w:rsidRPr="00F93A26">
              <w:rPr>
                <w:rFonts w:ascii="Book Antiqua" w:eastAsia="Times New Roman" w:hAnsi="Book Antiqua" w:cs="Arial"/>
                <w:color w:val="000000"/>
                <w:sz w:val="24"/>
                <w:szCs w:val="24"/>
              </w:rPr>
              <w:t>recommendation for a new performing arts curriculum for Grades 6-12</w:t>
            </w:r>
            <w:proofErr w:type="gramStart"/>
            <w:r w:rsidR="00F93A26" w:rsidRPr="00F93A26">
              <w:rPr>
                <w:rFonts w:ascii="Book Antiqua" w:eastAsia="Times New Roman" w:hAnsi="Book Antiqua" w:cs="Arial"/>
                <w:color w:val="000000"/>
                <w:sz w:val="24"/>
                <w:szCs w:val="24"/>
              </w:rPr>
              <w:t>.</w:t>
            </w:r>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 xml:space="preserve">She further explained why the committee was so small, two teachers; she noted that there are only eight drama teachers in the district. </w:t>
            </w:r>
            <w:r w:rsidR="00EA3DE5" w:rsidRPr="00F93A26">
              <w:rPr>
                <w:rFonts w:ascii="Book Antiqua" w:eastAsia="Times New Roman" w:hAnsi="Book Antiqua" w:cs="Arial"/>
                <w:color w:val="000000"/>
                <w:sz w:val="24"/>
                <w:szCs w:val="24"/>
              </w:rPr>
              <w:t>These two members were in communication with all of their colleagues</w:t>
            </w:r>
            <w:r w:rsidR="009C7499">
              <w:rPr>
                <w:rFonts w:ascii="Book Antiqua" w:eastAsia="Times New Roman" w:hAnsi="Book Antiqua" w:cs="Arial"/>
                <w:color w:val="000000"/>
                <w:sz w:val="24"/>
                <w:szCs w:val="24"/>
              </w:rPr>
              <w:t xml:space="preserve"> throughout the process</w:t>
            </w:r>
            <w:r w:rsidR="00EA3DE5" w:rsidRPr="00F93A26">
              <w:rPr>
                <w:rFonts w:ascii="Book Antiqua" w:eastAsia="Times New Roman" w:hAnsi="Book Antiqua" w:cs="Arial"/>
                <w:color w:val="000000"/>
                <w:sz w:val="24"/>
                <w:szCs w:val="24"/>
              </w:rPr>
              <w:t>.</w:t>
            </w:r>
          </w:p>
          <w:p w:rsidR="00FA7C7B" w:rsidRPr="00476A13" w:rsidRDefault="00FA7C7B" w:rsidP="00F93A26">
            <w:pPr>
              <w:shd w:val="clear" w:color="auto" w:fill="FFFFFF"/>
              <w:rPr>
                <w:rFonts w:ascii="Book Antiqua" w:eastAsia="Times New Roman" w:hAnsi="Book Antiqua" w:cs="Arial"/>
                <w:color w:val="000000"/>
                <w:sz w:val="16"/>
                <w:szCs w:val="16"/>
              </w:rPr>
            </w:pPr>
          </w:p>
          <w:p w:rsidR="00EA3DE5" w:rsidRPr="00F93A26" w:rsidRDefault="00FA7C7B" w:rsidP="00EA3DE5">
            <w:pPr>
              <w:shd w:val="clear" w:color="auto" w:fill="FFFFFF"/>
              <w:rPr>
                <w:rFonts w:ascii="Book Antiqua" w:eastAsia="Times New Roman" w:hAnsi="Book Antiqua" w:cs="Arial"/>
                <w:color w:val="000000"/>
                <w:sz w:val="24"/>
                <w:szCs w:val="24"/>
              </w:rPr>
            </w:pPr>
            <w:r w:rsidRPr="00FA7C7B">
              <w:rPr>
                <w:rFonts w:ascii="Book Antiqua" w:eastAsia="Times New Roman" w:hAnsi="Book Antiqua" w:cs="Arial"/>
                <w:color w:val="000000"/>
                <w:sz w:val="24"/>
                <w:szCs w:val="24"/>
              </w:rPr>
              <w:t>Martha Daman</w:t>
            </w:r>
            <w:r w:rsidRPr="00FA7C7B">
              <w:rPr>
                <w:rFonts w:ascii="Book Antiqua" w:hAnsi="Book Antiqua" w:cs="Arial"/>
                <w:color w:val="000000"/>
                <w:sz w:val="24"/>
                <w:szCs w:val="24"/>
              </w:rPr>
              <w:t>, Renaissance School of Art and Reasoning</w:t>
            </w:r>
            <w:r w:rsidR="00EA3DE5">
              <w:rPr>
                <w:rFonts w:ascii="Book Antiqua" w:hAnsi="Book Antiqua" w:cs="Arial"/>
                <w:color w:val="000000"/>
                <w:sz w:val="24"/>
                <w:szCs w:val="24"/>
              </w:rPr>
              <w:t>,</w:t>
            </w:r>
            <w:r w:rsidR="005B606F">
              <w:rPr>
                <w:rFonts w:ascii="Book Antiqua" w:hAnsi="Book Antiqua" w:cs="Arial"/>
                <w:color w:val="000000"/>
                <w:sz w:val="24"/>
                <w:szCs w:val="24"/>
              </w:rPr>
              <w:t xml:space="preserve"> </w:t>
            </w:r>
            <w:r w:rsidRPr="00FA7C7B">
              <w:rPr>
                <w:rFonts w:ascii="Book Antiqua" w:hAnsi="Book Antiqua" w:cs="Arial"/>
                <w:color w:val="000000"/>
                <w:sz w:val="24"/>
                <w:szCs w:val="24"/>
              </w:rPr>
              <w:t xml:space="preserve">and Elizabeth McMurray-Hauk, Juanita High School, </w:t>
            </w:r>
            <w:r w:rsidRPr="00FA7C7B">
              <w:rPr>
                <w:rFonts w:ascii="Book Antiqua" w:eastAsia="Times New Roman" w:hAnsi="Book Antiqua" w:cs="Arial"/>
                <w:color w:val="000000"/>
                <w:sz w:val="24"/>
                <w:szCs w:val="24"/>
              </w:rPr>
              <w:t>reviewed the process used by the committee</w:t>
            </w:r>
            <w:proofErr w:type="gramStart"/>
            <w:r w:rsidRPr="00FA7C7B">
              <w:rPr>
                <w:rFonts w:ascii="Book Antiqua" w:eastAsia="Times New Roman" w:hAnsi="Book Antiqua" w:cs="Arial"/>
                <w:color w:val="000000"/>
                <w:sz w:val="24"/>
                <w:szCs w:val="24"/>
              </w:rPr>
              <w:t xml:space="preserve">.  </w:t>
            </w:r>
            <w:proofErr w:type="gramEnd"/>
            <w:r w:rsidR="00EA3DE5" w:rsidRPr="00F93A26">
              <w:rPr>
                <w:rFonts w:ascii="Book Antiqua" w:eastAsia="Times New Roman" w:hAnsi="Book Antiqua" w:cs="Arial"/>
                <w:color w:val="000000"/>
                <w:sz w:val="24"/>
                <w:szCs w:val="24"/>
              </w:rPr>
              <w:t>The committee has been working since fall of 2012 to determine their recommendations for the performing arts curriculum</w:t>
            </w:r>
            <w:proofErr w:type="gramStart"/>
            <w:r w:rsidR="00EA3DE5" w:rsidRPr="00F93A26">
              <w:rPr>
                <w:rFonts w:ascii="Book Antiqua" w:eastAsia="Times New Roman" w:hAnsi="Book Antiqua" w:cs="Arial"/>
                <w:color w:val="000000"/>
                <w:sz w:val="24"/>
                <w:szCs w:val="24"/>
              </w:rPr>
              <w:t xml:space="preserve">.  </w:t>
            </w:r>
            <w:proofErr w:type="gramEnd"/>
            <w:r w:rsidR="00EA3DE5" w:rsidRPr="00F93A26">
              <w:rPr>
                <w:rFonts w:ascii="Book Antiqua" w:eastAsia="Times New Roman" w:hAnsi="Book Antiqua" w:cs="Arial"/>
                <w:color w:val="000000"/>
                <w:sz w:val="24"/>
                <w:szCs w:val="24"/>
              </w:rPr>
              <w:t>The committee narrowed down the curricula under consideration to one choice at middle school and two choices at high school, which were piloted this spring</w:t>
            </w:r>
            <w:proofErr w:type="gramStart"/>
            <w:r w:rsidR="00EA3DE5" w:rsidRPr="00F93A26">
              <w:rPr>
                <w:rFonts w:ascii="Book Antiqua" w:eastAsia="Times New Roman" w:hAnsi="Book Antiqua" w:cs="Arial"/>
                <w:color w:val="000000"/>
                <w:sz w:val="24"/>
                <w:szCs w:val="24"/>
              </w:rPr>
              <w:t xml:space="preserve">.  </w:t>
            </w:r>
            <w:proofErr w:type="gramEnd"/>
            <w:r w:rsidR="00EA3DE5" w:rsidRPr="00F93A26">
              <w:rPr>
                <w:rFonts w:ascii="Book Antiqua" w:eastAsia="Times New Roman" w:hAnsi="Book Antiqua" w:cs="Arial"/>
                <w:color w:val="000000"/>
                <w:sz w:val="24"/>
                <w:szCs w:val="24"/>
              </w:rPr>
              <w:t xml:space="preserve">All </w:t>
            </w:r>
            <w:r w:rsidR="009C7499">
              <w:rPr>
                <w:rFonts w:ascii="Book Antiqua" w:eastAsia="Times New Roman" w:hAnsi="Book Antiqua" w:cs="Arial"/>
                <w:color w:val="000000"/>
                <w:sz w:val="24"/>
                <w:szCs w:val="24"/>
              </w:rPr>
              <w:t xml:space="preserve">eight of the </w:t>
            </w:r>
            <w:r w:rsidR="00EA3DE5" w:rsidRPr="00F93A26">
              <w:rPr>
                <w:rFonts w:ascii="Book Antiqua" w:eastAsia="Times New Roman" w:hAnsi="Book Antiqua" w:cs="Arial"/>
                <w:color w:val="000000"/>
                <w:sz w:val="24"/>
                <w:szCs w:val="24"/>
              </w:rPr>
              <w:t>Performing Arts teachers were released to preview the adopted materials and to hear about the accompanying digital resources.</w:t>
            </w:r>
          </w:p>
          <w:p w:rsidR="00F93A26" w:rsidRPr="00F93A26" w:rsidRDefault="00F93A26" w:rsidP="00F93A26">
            <w:pPr>
              <w:shd w:val="clear" w:color="auto" w:fill="FFFFFF"/>
              <w:rPr>
                <w:rFonts w:ascii="Book Antiqua" w:eastAsia="Times New Roman" w:hAnsi="Book Antiqua" w:cs="Arial"/>
                <w:color w:val="000000"/>
                <w:sz w:val="16"/>
                <w:szCs w:val="16"/>
              </w:rPr>
            </w:pPr>
          </w:p>
          <w:p w:rsidR="00F93A26" w:rsidRPr="00F93A26" w:rsidRDefault="00F93A26" w:rsidP="00F93A26">
            <w:pPr>
              <w:shd w:val="clear" w:color="auto" w:fill="FFFFFF"/>
              <w:rPr>
                <w:rFonts w:ascii="Book Antiqua" w:eastAsia="Times New Roman" w:hAnsi="Book Antiqua" w:cs="Arial"/>
                <w:color w:val="000000"/>
                <w:sz w:val="24"/>
                <w:szCs w:val="24"/>
              </w:rPr>
            </w:pPr>
            <w:r w:rsidRPr="00F93A26">
              <w:rPr>
                <w:rFonts w:ascii="Book Antiqua" w:eastAsia="Times New Roman" w:hAnsi="Book Antiqua" w:cs="Arial"/>
                <w:color w:val="000000"/>
                <w:sz w:val="24"/>
                <w:szCs w:val="24"/>
              </w:rPr>
              <w:t xml:space="preserve">This recommendation was reviewed by the district Instructional Materials Committee (IMC) and unanimously approved at their May 1 meeting. </w:t>
            </w:r>
            <w:r w:rsidR="00FA7C7B">
              <w:rPr>
                <w:rFonts w:ascii="Book Antiqua" w:eastAsia="Times New Roman" w:hAnsi="Book Antiqua" w:cs="Arial"/>
                <w:color w:val="000000"/>
                <w:sz w:val="24"/>
                <w:szCs w:val="24"/>
              </w:rPr>
              <w:t xml:space="preserve"> </w:t>
            </w:r>
          </w:p>
          <w:p w:rsidR="00F93A26" w:rsidRPr="00F93A26" w:rsidRDefault="00F93A26" w:rsidP="00F93A26">
            <w:pPr>
              <w:shd w:val="clear" w:color="auto" w:fill="FFFFFF"/>
              <w:rPr>
                <w:rFonts w:ascii="Book Antiqua" w:eastAsia="Times New Roman" w:hAnsi="Book Antiqua" w:cs="Arial"/>
                <w:color w:val="000000"/>
                <w:sz w:val="16"/>
                <w:szCs w:val="16"/>
              </w:rPr>
            </w:pPr>
          </w:p>
          <w:p w:rsidR="00FA7C7B" w:rsidRPr="00F93A26" w:rsidRDefault="00FA7C7B" w:rsidP="00FA7C7B">
            <w:pPr>
              <w:rPr>
                <w:rFonts w:ascii="Book Antiqua" w:eastAsia="Times New Roman" w:hAnsi="Book Antiqua" w:cs="Times New Roman"/>
                <w:sz w:val="24"/>
                <w:szCs w:val="24"/>
              </w:rPr>
            </w:pPr>
            <w:r w:rsidRPr="00F93A26">
              <w:rPr>
                <w:rFonts w:ascii="Book Antiqua" w:eastAsia="Times New Roman" w:hAnsi="Book Antiqua" w:cs="Times New Roman"/>
                <w:sz w:val="24"/>
                <w:szCs w:val="24"/>
              </w:rPr>
              <w:t xml:space="preserve">The </w:t>
            </w:r>
            <w:r w:rsidR="009C7499">
              <w:rPr>
                <w:rFonts w:ascii="Book Antiqua" w:eastAsia="Times New Roman" w:hAnsi="Book Antiqua" w:cs="Times New Roman"/>
                <w:sz w:val="24"/>
                <w:szCs w:val="24"/>
              </w:rPr>
              <w:t>d</w:t>
            </w:r>
            <w:r w:rsidRPr="00F93A26">
              <w:rPr>
                <w:rFonts w:ascii="Book Antiqua" w:eastAsia="Times New Roman" w:hAnsi="Book Antiqua" w:cs="Times New Roman"/>
                <w:sz w:val="24"/>
                <w:szCs w:val="24"/>
              </w:rPr>
              <w:t>istrict will provide professional development so that all 6</w:t>
            </w:r>
            <w:r w:rsidR="00BC2BDE">
              <w:rPr>
                <w:rFonts w:ascii="Book Antiqua" w:eastAsia="Times New Roman" w:hAnsi="Book Antiqua" w:cs="Times New Roman"/>
                <w:sz w:val="24"/>
                <w:szCs w:val="24"/>
              </w:rPr>
              <w:noBreakHyphen/>
            </w:r>
            <w:r w:rsidRPr="00F93A26">
              <w:rPr>
                <w:rFonts w:ascii="Book Antiqua" w:eastAsia="Times New Roman" w:hAnsi="Book Antiqua" w:cs="Times New Roman"/>
                <w:sz w:val="24"/>
                <w:szCs w:val="24"/>
              </w:rPr>
              <w:t>12 performing arts teachers are trained in the overview of the new program</w:t>
            </w:r>
            <w:proofErr w:type="gramStart"/>
            <w:r w:rsidRPr="00F93A26">
              <w:rPr>
                <w:rFonts w:ascii="Book Antiqua" w:eastAsia="Times New Roman" w:hAnsi="Book Antiqua" w:cs="Times New Roman"/>
                <w:sz w:val="24"/>
                <w:szCs w:val="24"/>
              </w:rPr>
              <w:t xml:space="preserve">.  </w:t>
            </w:r>
            <w:proofErr w:type="gramEnd"/>
            <w:r w:rsidRPr="00F93A26">
              <w:rPr>
                <w:rFonts w:ascii="Book Antiqua" w:eastAsia="Times New Roman" w:hAnsi="Book Antiqua" w:cs="Times New Roman"/>
                <w:sz w:val="24"/>
                <w:szCs w:val="24"/>
              </w:rPr>
              <w:t>Training options for teachers will include training on digital resources.</w:t>
            </w:r>
            <w:r w:rsidR="005B606F">
              <w:rPr>
                <w:rFonts w:ascii="Book Antiqua" w:eastAsia="Times New Roman" w:hAnsi="Book Antiqua" w:cs="Times New Roman"/>
                <w:sz w:val="24"/>
                <w:szCs w:val="24"/>
              </w:rPr>
              <w:t xml:space="preserve"> </w:t>
            </w:r>
            <w:r w:rsidRPr="00F93A26">
              <w:rPr>
                <w:rFonts w:ascii="Book Antiqua" w:eastAsia="Times New Roman" w:hAnsi="Book Antiqua" w:cs="Times New Roman"/>
                <w:sz w:val="24"/>
                <w:szCs w:val="24"/>
              </w:rPr>
              <w:t>These resources have been on display in the Resource Center for public viewing and comment</w:t>
            </w:r>
            <w:proofErr w:type="gramStart"/>
            <w:r w:rsidRPr="00F93A26">
              <w:rPr>
                <w:rFonts w:ascii="Book Antiqua" w:eastAsia="Times New Roman" w:hAnsi="Book Antiqua" w:cs="Times New Roman"/>
                <w:sz w:val="24"/>
                <w:szCs w:val="24"/>
              </w:rPr>
              <w:t xml:space="preserve">.  </w:t>
            </w:r>
            <w:proofErr w:type="gramEnd"/>
            <w:r w:rsidRPr="00F93A26">
              <w:rPr>
                <w:rFonts w:ascii="Book Antiqua" w:eastAsia="Times New Roman" w:hAnsi="Book Antiqua" w:cs="Times New Roman"/>
                <w:sz w:val="24"/>
                <w:szCs w:val="24"/>
              </w:rPr>
              <w:t xml:space="preserve">At this point in time, no public comments have been submitted.  </w:t>
            </w:r>
          </w:p>
          <w:p w:rsidR="00FA7C7B" w:rsidRPr="00F93A26" w:rsidRDefault="00FA7C7B" w:rsidP="00FA7C7B">
            <w:pPr>
              <w:rPr>
                <w:rFonts w:ascii="Book Antiqua" w:eastAsia="Times New Roman" w:hAnsi="Book Antiqua" w:cs="Times New Roman"/>
                <w:sz w:val="16"/>
                <w:szCs w:val="16"/>
              </w:rPr>
            </w:pPr>
          </w:p>
          <w:p w:rsidR="00F93A26" w:rsidRPr="00F93A26" w:rsidRDefault="00F93A26" w:rsidP="00F93A26">
            <w:pPr>
              <w:shd w:val="clear" w:color="auto" w:fill="FFFFFF"/>
              <w:rPr>
                <w:rFonts w:ascii="Book Antiqua" w:eastAsia="Times New Roman" w:hAnsi="Book Antiqua" w:cs="Arial"/>
                <w:color w:val="000000"/>
                <w:sz w:val="24"/>
                <w:szCs w:val="24"/>
              </w:rPr>
            </w:pPr>
            <w:r w:rsidRPr="00F93A26">
              <w:rPr>
                <w:rFonts w:ascii="Book Antiqua" w:eastAsia="Times New Roman" w:hAnsi="Book Antiqua" w:cs="Arial"/>
                <w:color w:val="000000"/>
                <w:sz w:val="24"/>
                <w:szCs w:val="24"/>
              </w:rPr>
              <w:lastRenderedPageBreak/>
              <w:t xml:space="preserve">The recommendations </w:t>
            </w:r>
            <w:r w:rsidR="00EA3DE5">
              <w:rPr>
                <w:rFonts w:ascii="Book Antiqua" w:eastAsia="Times New Roman" w:hAnsi="Book Antiqua" w:cs="Arial"/>
                <w:color w:val="000000"/>
                <w:sz w:val="24"/>
                <w:szCs w:val="24"/>
              </w:rPr>
              <w:t>we</w:t>
            </w:r>
            <w:r w:rsidRPr="00F93A26">
              <w:rPr>
                <w:rFonts w:ascii="Book Antiqua" w:eastAsia="Times New Roman" w:hAnsi="Book Antiqua" w:cs="Arial"/>
                <w:color w:val="000000"/>
                <w:sz w:val="24"/>
                <w:szCs w:val="24"/>
              </w:rPr>
              <w:t>re:</w:t>
            </w:r>
          </w:p>
          <w:p w:rsidR="00F93A26" w:rsidRPr="00476A13" w:rsidRDefault="00F93A26" w:rsidP="00F93A26">
            <w:pPr>
              <w:shd w:val="clear" w:color="auto" w:fill="FFFFFF"/>
              <w:rPr>
                <w:rFonts w:ascii="Book Antiqua" w:eastAsia="Times New Roman" w:hAnsi="Book Antiqua" w:cs="Arial"/>
                <w:color w:val="000000"/>
                <w:sz w:val="16"/>
                <w:szCs w:val="16"/>
              </w:rPr>
            </w:pPr>
          </w:p>
          <w:p w:rsidR="00F93A26" w:rsidRPr="00F93A26" w:rsidRDefault="00F93A26" w:rsidP="00F93A26">
            <w:pPr>
              <w:numPr>
                <w:ilvl w:val="0"/>
                <w:numId w:val="1"/>
              </w:numPr>
              <w:shd w:val="clear" w:color="auto" w:fill="FFFFFF"/>
              <w:rPr>
                <w:rFonts w:ascii="Book Antiqua" w:eastAsia="Times New Roman" w:hAnsi="Book Antiqua" w:cs="Arial"/>
                <w:color w:val="000000"/>
                <w:sz w:val="24"/>
                <w:szCs w:val="24"/>
              </w:rPr>
            </w:pPr>
            <w:r w:rsidRPr="00F93A26">
              <w:rPr>
                <w:rFonts w:ascii="Book Antiqua" w:eastAsia="Times New Roman" w:hAnsi="Book Antiqua" w:cs="Arial"/>
                <w:bCs/>
                <w:color w:val="000000"/>
                <w:sz w:val="24"/>
                <w:szCs w:val="24"/>
              </w:rPr>
              <w:t>Middle School:  Basic Drama Projects,  Perfection Learning, copyright 2004</w:t>
            </w:r>
          </w:p>
          <w:p w:rsidR="00F93A26" w:rsidRPr="00F93A26" w:rsidRDefault="00F93A26" w:rsidP="00F93A26">
            <w:pPr>
              <w:numPr>
                <w:ilvl w:val="0"/>
                <w:numId w:val="1"/>
              </w:numPr>
              <w:shd w:val="clear" w:color="auto" w:fill="FFFFFF"/>
              <w:rPr>
                <w:rFonts w:ascii="Book Antiqua" w:eastAsia="Times New Roman" w:hAnsi="Book Antiqua" w:cs="Arial"/>
                <w:color w:val="000000"/>
                <w:sz w:val="24"/>
                <w:szCs w:val="24"/>
              </w:rPr>
            </w:pPr>
            <w:r w:rsidRPr="00F93A26">
              <w:rPr>
                <w:rFonts w:ascii="Book Antiqua" w:eastAsia="Times New Roman" w:hAnsi="Book Antiqua" w:cs="Arial"/>
                <w:bCs/>
                <w:color w:val="000000"/>
                <w:sz w:val="24"/>
                <w:szCs w:val="24"/>
              </w:rPr>
              <w:t>High School:</w:t>
            </w:r>
            <w:r w:rsidRPr="00F93A26">
              <w:rPr>
                <w:rFonts w:ascii="Book Antiqua" w:eastAsia="Times New Roman" w:hAnsi="Book Antiqua" w:cs="Arial"/>
                <w:color w:val="000000"/>
                <w:sz w:val="24"/>
                <w:szCs w:val="24"/>
              </w:rPr>
              <w:t xml:space="preserve"> </w:t>
            </w:r>
            <w:r w:rsidRPr="00F93A26">
              <w:rPr>
                <w:rFonts w:ascii="Book Antiqua" w:eastAsia="Times New Roman" w:hAnsi="Book Antiqua" w:cs="Arial"/>
                <w:bCs/>
                <w:color w:val="000000"/>
                <w:sz w:val="24"/>
                <w:szCs w:val="24"/>
              </w:rPr>
              <w:t xml:space="preserve">Theatrical Design and Production, </w:t>
            </w:r>
            <w:r w:rsidR="005B606F">
              <w:rPr>
                <w:rFonts w:ascii="Book Antiqua" w:eastAsia="Times New Roman" w:hAnsi="Book Antiqua" w:cs="Arial"/>
                <w:bCs/>
                <w:color w:val="000000"/>
                <w:sz w:val="24"/>
                <w:szCs w:val="24"/>
              </w:rPr>
              <w:t xml:space="preserve">  </w:t>
            </w:r>
            <w:r w:rsidRPr="00F93A26">
              <w:rPr>
                <w:rFonts w:ascii="Book Antiqua" w:eastAsia="Times New Roman" w:hAnsi="Book Antiqua" w:cs="Arial"/>
                <w:bCs/>
                <w:color w:val="000000"/>
                <w:sz w:val="24"/>
                <w:szCs w:val="24"/>
              </w:rPr>
              <w:t>McGraw-Hill, copyright 2013</w:t>
            </w:r>
          </w:p>
          <w:p w:rsidR="00F93A26" w:rsidRPr="00F93A26" w:rsidRDefault="00F93A26" w:rsidP="00F93A26">
            <w:pPr>
              <w:numPr>
                <w:ilvl w:val="0"/>
                <w:numId w:val="1"/>
              </w:numPr>
              <w:shd w:val="clear" w:color="auto" w:fill="FFFFFF"/>
              <w:rPr>
                <w:rFonts w:ascii="Book Antiqua" w:eastAsia="Times New Roman" w:hAnsi="Book Antiqua" w:cs="Arial"/>
                <w:color w:val="000000"/>
                <w:sz w:val="24"/>
                <w:szCs w:val="24"/>
              </w:rPr>
            </w:pPr>
            <w:r w:rsidRPr="00F93A26">
              <w:rPr>
                <w:rFonts w:ascii="Book Antiqua" w:eastAsia="Times New Roman" w:hAnsi="Book Antiqua" w:cs="Arial"/>
                <w:bCs/>
                <w:color w:val="000000"/>
                <w:sz w:val="24"/>
                <w:szCs w:val="24"/>
              </w:rPr>
              <w:t>High School: Theatre, McGraw-Hill, copyright 2010</w:t>
            </w:r>
          </w:p>
          <w:p w:rsidR="005B606F" w:rsidRPr="00557ECB" w:rsidRDefault="005B606F" w:rsidP="005B606F">
            <w:pPr>
              <w:rPr>
                <w:rFonts w:ascii="Book Antiqua" w:eastAsia="Times New Roman" w:hAnsi="Book Antiqua" w:cs="Times New Roman"/>
                <w:color w:val="000000"/>
                <w:sz w:val="16"/>
                <w:szCs w:val="16"/>
              </w:rPr>
            </w:pPr>
          </w:p>
          <w:p w:rsidR="00EA3DE5" w:rsidRDefault="00EA3DE5" w:rsidP="00EA3D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Pr="00A16662">
              <w:rPr>
                <w:rFonts w:ascii="Book Antiqua" w:eastAsia="Times New Roman" w:hAnsi="Book Antiqua" w:cs="Times New Roman"/>
                <w:sz w:val="24"/>
                <w:szCs w:val="24"/>
              </w:rPr>
              <w:t xml:space="preserve">moved to approve the </w:t>
            </w:r>
            <w:r w:rsidRPr="00F93A26">
              <w:rPr>
                <w:rFonts w:ascii="Book Antiqua" w:eastAsia="Times New Roman" w:hAnsi="Book Antiqua" w:cs="Times New Roman"/>
                <w:sz w:val="24"/>
                <w:szCs w:val="24"/>
              </w:rPr>
              <w:t>recommendations from the Performing Arts Adoption Committee and the Instructional Materials Committee to adopt the above listed performing arts materials for use in grades 6 - 12 in the district</w:t>
            </w:r>
            <w:r w:rsidRPr="00A16662">
              <w:rPr>
                <w:rFonts w:ascii="Book Antiqua" w:eastAsia="Times New Roman" w:hAnsi="Book Antiqua" w:cs="Times New Roman"/>
                <w:sz w:val="24"/>
                <w:szCs w:val="24"/>
              </w:rPr>
              <w:t xml:space="preserve"> as revised</w:t>
            </w:r>
            <w:proofErr w:type="gramStart"/>
            <w:r w:rsidRPr="00A16662">
              <w:rPr>
                <w:rFonts w:ascii="Book Antiqua" w:eastAsia="Times New Roman" w:hAnsi="Book Antiqua" w:cs="Times New Roman"/>
                <w:sz w:val="24"/>
                <w:szCs w:val="24"/>
              </w:rPr>
              <w:t xml:space="preserve">.  </w:t>
            </w:r>
            <w:proofErr w:type="gramEnd"/>
            <w:r w:rsidRPr="00A16662">
              <w:rPr>
                <w:rFonts w:ascii="Book Antiqua" w:eastAsia="Times New Roman" w:hAnsi="Book Antiqua" w:cs="Times New Roman"/>
                <w:sz w:val="24"/>
                <w:szCs w:val="24"/>
              </w:rPr>
              <w:t>Seconded</w:t>
            </w:r>
            <w:r>
              <w:rPr>
                <w:rFonts w:ascii="Book Antiqua" w:eastAsia="Times New Roman" w:hAnsi="Book Antiqua" w:cs="Times New Roman"/>
                <w:sz w:val="24"/>
                <w:szCs w:val="24"/>
              </w:rPr>
              <w:t xml:space="preserve"> by Mark Stuart.  </w:t>
            </w:r>
          </w:p>
          <w:p w:rsidR="005B606F" w:rsidRPr="00557ECB" w:rsidRDefault="005B606F" w:rsidP="005B606F">
            <w:pPr>
              <w:rPr>
                <w:rFonts w:ascii="Book Antiqua" w:eastAsia="Times New Roman" w:hAnsi="Book Antiqua" w:cs="Times New Roman"/>
                <w:color w:val="000000"/>
                <w:sz w:val="16"/>
                <w:szCs w:val="16"/>
              </w:rPr>
            </w:pPr>
          </w:p>
          <w:p w:rsidR="00EA3DE5" w:rsidRPr="00A16662" w:rsidRDefault="00EA3DE5" w:rsidP="00EA3D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r>
              <w:rPr>
                <w:rFonts w:ascii="Book Antiqua" w:eastAsia="Times New Roman" w:hAnsi="Book Antiqua" w:cs="Times New Roman"/>
                <w:sz w:val="24"/>
                <w:szCs w:val="24"/>
              </w:rPr>
              <w:t>Motion carried.</w:t>
            </w:r>
          </w:p>
        </w:tc>
        <w:tc>
          <w:tcPr>
            <w:tcW w:w="180" w:type="dxa"/>
            <w:shd w:val="clear" w:color="auto" w:fill="auto"/>
          </w:tcPr>
          <w:p w:rsidR="00F93A26" w:rsidRPr="00A16662" w:rsidRDefault="00F93A26" w:rsidP="00C633FF">
            <w:pPr>
              <w:rPr>
                <w:rFonts w:ascii="Book Antiqua" w:eastAsia="Times New Roman" w:hAnsi="Book Antiqua" w:cs="Times New Roman"/>
                <w:strike/>
                <w:sz w:val="24"/>
                <w:szCs w:val="24"/>
              </w:rPr>
            </w:pPr>
          </w:p>
        </w:tc>
        <w:tc>
          <w:tcPr>
            <w:tcW w:w="3240" w:type="dxa"/>
            <w:shd w:val="clear" w:color="auto" w:fill="auto"/>
          </w:tcPr>
          <w:p w:rsidR="00F93A26" w:rsidRPr="00F93A26" w:rsidRDefault="00F93A26" w:rsidP="00F93A26">
            <w:pPr>
              <w:rPr>
                <w:rFonts w:ascii="Book Antiqua" w:eastAsia="Times New Roman" w:hAnsi="Book Antiqua" w:cs="Times New Roman"/>
                <w:caps/>
                <w:sz w:val="24"/>
                <w:szCs w:val="24"/>
              </w:rPr>
            </w:pPr>
            <w:r w:rsidRPr="00F93A26">
              <w:rPr>
                <w:rFonts w:ascii="Book Antiqua" w:eastAsia="Times New Roman" w:hAnsi="Book Antiqua" w:cs="Times New Roman"/>
                <w:caps/>
                <w:sz w:val="24"/>
                <w:szCs w:val="24"/>
              </w:rPr>
              <w:t xml:space="preserve">DISTRICT TEXTBOOK ADOPTION </w:t>
            </w:r>
          </w:p>
          <w:p w:rsidR="00F93A26" w:rsidRPr="00F93A26" w:rsidRDefault="00F93A26" w:rsidP="00F93A26">
            <w:pPr>
              <w:rPr>
                <w:rFonts w:ascii="Book Antiqua" w:eastAsia="Times New Roman" w:hAnsi="Book Antiqua" w:cs="Times New Roman"/>
                <w:caps/>
                <w:sz w:val="24"/>
                <w:szCs w:val="24"/>
              </w:rPr>
            </w:pPr>
            <w:r w:rsidRPr="00F93A26">
              <w:rPr>
                <w:rFonts w:ascii="Book Antiqua" w:eastAsia="Times New Roman" w:hAnsi="Book Antiqua" w:cs="Times New Roman"/>
                <w:caps/>
                <w:sz w:val="24"/>
                <w:szCs w:val="24"/>
              </w:rPr>
              <w:t xml:space="preserve">pERFORMING aRTS: </w:t>
            </w:r>
            <w:r w:rsidRPr="00F93A26">
              <w:rPr>
                <w:rFonts w:ascii="Book Antiqua" w:eastAsia="Times New Roman" w:hAnsi="Book Antiqua" w:cs="Times New Roman"/>
                <w:caps/>
                <w:sz w:val="24"/>
                <w:szCs w:val="24"/>
                <w:u w:val="single"/>
              </w:rPr>
              <w:t>GRADES 6-12</w:t>
            </w:r>
          </w:p>
          <w:p w:rsidR="00F93A26" w:rsidRPr="00A16662" w:rsidRDefault="00F93A26" w:rsidP="00C633FF">
            <w:pPr>
              <w:rPr>
                <w:rFonts w:ascii="Book Antiqua" w:eastAsia="Times New Roman" w:hAnsi="Book Antiqua" w:cs="Times New Roman"/>
                <w:sz w:val="24"/>
                <w:szCs w:val="24"/>
                <w:u w:val="single"/>
              </w:rPr>
            </w:pPr>
          </w:p>
        </w:tc>
      </w:tr>
      <w:tr w:rsidR="00F93A26" w:rsidRPr="00A16662" w:rsidTr="00476A13">
        <w:trPr>
          <w:trHeight w:val="180"/>
        </w:trPr>
        <w:tc>
          <w:tcPr>
            <w:tcW w:w="7020" w:type="dxa"/>
            <w:shd w:val="clear" w:color="auto" w:fill="auto"/>
          </w:tcPr>
          <w:p w:rsidR="00F93A26" w:rsidRPr="00A16662" w:rsidRDefault="00F93A26" w:rsidP="00C633FF">
            <w:pPr>
              <w:rPr>
                <w:rFonts w:ascii="Book Antiqua" w:eastAsia="Times New Roman" w:hAnsi="Book Antiqua" w:cs="Times New Roman"/>
                <w:sz w:val="12"/>
                <w:szCs w:val="12"/>
              </w:rPr>
            </w:pPr>
          </w:p>
        </w:tc>
        <w:tc>
          <w:tcPr>
            <w:tcW w:w="180" w:type="dxa"/>
            <w:shd w:val="clear" w:color="auto" w:fill="auto"/>
          </w:tcPr>
          <w:p w:rsidR="00F93A26" w:rsidRPr="00A16662" w:rsidRDefault="00F93A26" w:rsidP="00C633FF">
            <w:pPr>
              <w:rPr>
                <w:rFonts w:ascii="Book Antiqua" w:eastAsia="Times New Roman" w:hAnsi="Book Antiqua" w:cs="Times New Roman"/>
                <w:sz w:val="12"/>
                <w:szCs w:val="12"/>
              </w:rPr>
            </w:pPr>
          </w:p>
        </w:tc>
        <w:tc>
          <w:tcPr>
            <w:tcW w:w="3240" w:type="dxa"/>
            <w:shd w:val="clear" w:color="auto" w:fill="auto"/>
          </w:tcPr>
          <w:p w:rsidR="00F93A26" w:rsidRPr="00A16662" w:rsidRDefault="00F93A26" w:rsidP="00C633FF">
            <w:pPr>
              <w:outlineLvl w:val="0"/>
              <w:rPr>
                <w:rFonts w:ascii="Book Antiqua" w:eastAsia="Times New Roman" w:hAnsi="Book Antiqua" w:cs="Times New Roman"/>
                <w:sz w:val="12"/>
                <w:szCs w:val="12"/>
                <w:u w:val="single"/>
              </w:rPr>
            </w:pPr>
          </w:p>
        </w:tc>
      </w:tr>
      <w:tr w:rsidR="00D65D17" w:rsidRPr="00A16662" w:rsidTr="00476A13">
        <w:tc>
          <w:tcPr>
            <w:tcW w:w="7020" w:type="dxa"/>
            <w:shd w:val="clear" w:color="auto" w:fill="auto"/>
          </w:tcPr>
          <w:p w:rsidR="00A27C7F" w:rsidRDefault="00A27C7F" w:rsidP="00D65D17">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Dr. Pierce conveyed that IIAA-R, Textbook Selection and Adoption Policy, was being submitted for the board’s consideration</w:t>
            </w:r>
            <w:proofErr w:type="gramStart"/>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She highlighted the proposed revisions.  One area in particular related to quorum</w:t>
            </w:r>
            <w:proofErr w:type="gramStart"/>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 xml:space="preserve">It was proposed to change quorum from 50% plus one to 40% which amounts to 11.  </w:t>
            </w:r>
          </w:p>
          <w:p w:rsidR="005B606F" w:rsidRPr="00557ECB" w:rsidRDefault="005B606F" w:rsidP="005B606F">
            <w:pPr>
              <w:rPr>
                <w:rFonts w:ascii="Book Antiqua" w:eastAsia="Times New Roman" w:hAnsi="Book Antiqua" w:cs="Times New Roman"/>
                <w:color w:val="000000"/>
                <w:sz w:val="16"/>
                <w:szCs w:val="16"/>
              </w:rPr>
            </w:pPr>
          </w:p>
          <w:p w:rsidR="00A27C7F" w:rsidRPr="00A27C7F" w:rsidRDefault="00A27C7F" w:rsidP="00A27C7F">
            <w:pPr>
              <w:rPr>
                <w:rFonts w:ascii="Times New Roman" w:eastAsia="Times New Roman" w:hAnsi="Times New Roman" w:cs="Times New Roman"/>
                <w:sz w:val="24"/>
                <w:szCs w:val="24"/>
              </w:rPr>
            </w:pPr>
            <w:r>
              <w:rPr>
                <w:rFonts w:ascii="Book Antiqua" w:eastAsia="Times New Roman" w:hAnsi="Book Antiqua" w:cs="Arial"/>
                <w:color w:val="000000"/>
                <w:sz w:val="24"/>
                <w:szCs w:val="24"/>
              </w:rPr>
              <w:t xml:space="preserve">Siri Bliesner moved to </w:t>
            </w:r>
            <w:r w:rsidRPr="00A27C7F">
              <w:rPr>
                <w:rFonts w:ascii="Book Antiqua" w:eastAsia="Times New Roman" w:hAnsi="Book Antiqua" w:cs="Times New Roman"/>
                <w:sz w:val="24"/>
                <w:szCs w:val="24"/>
              </w:rPr>
              <w:t>approve IIAA-R, Textbook Selection and Adoption, as presented</w:t>
            </w:r>
            <w:proofErr w:type="gramStart"/>
            <w:r w:rsidRPr="00A27C7F">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Motion seconded by Nancy Bernard</w:t>
            </w:r>
          </w:p>
          <w:p w:rsidR="005B606F" w:rsidRPr="00557ECB" w:rsidRDefault="005B606F" w:rsidP="005B606F">
            <w:pPr>
              <w:rPr>
                <w:rFonts w:ascii="Book Antiqua" w:eastAsia="Times New Roman" w:hAnsi="Book Antiqua" w:cs="Times New Roman"/>
                <w:color w:val="000000"/>
                <w:sz w:val="16"/>
                <w:szCs w:val="16"/>
              </w:rPr>
            </w:pPr>
          </w:p>
          <w:p w:rsidR="00476A13" w:rsidRDefault="009C7499" w:rsidP="00D65D17">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Nancy Bernard expressed concern with changing the quorum to less than 50%</w:t>
            </w:r>
            <w:proofErr w:type="gramStart"/>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She suggested implementing other structural changes to allow for committee members</w:t>
            </w:r>
            <w:r w:rsidR="00476A13">
              <w:rPr>
                <w:rFonts w:ascii="Book Antiqua" w:eastAsia="Times New Roman" w:hAnsi="Book Antiqua" w:cs="Arial"/>
                <w:color w:val="000000"/>
                <w:sz w:val="24"/>
                <w:szCs w:val="24"/>
              </w:rPr>
              <w:t xml:space="preserve"> to attend by phone or video conferencing into the meeting</w:t>
            </w:r>
            <w:proofErr w:type="gramStart"/>
            <w:r w:rsidR="00476A13">
              <w:rPr>
                <w:rFonts w:ascii="Book Antiqua" w:eastAsia="Times New Roman" w:hAnsi="Book Antiqua" w:cs="Arial"/>
                <w:color w:val="000000"/>
                <w:sz w:val="24"/>
                <w:szCs w:val="24"/>
              </w:rPr>
              <w:t xml:space="preserve">.  </w:t>
            </w:r>
            <w:proofErr w:type="gramEnd"/>
            <w:r w:rsidR="00476A13">
              <w:rPr>
                <w:rFonts w:ascii="Book Antiqua" w:eastAsia="Times New Roman" w:hAnsi="Book Antiqua" w:cs="Arial"/>
                <w:color w:val="000000"/>
                <w:sz w:val="24"/>
                <w:szCs w:val="24"/>
              </w:rPr>
              <w:t xml:space="preserve">Linda Stevens, Director of Curriculum and Assessment, indicated that some of the meetings had to be cancelled due to lack of quorum </w:t>
            </w:r>
            <w:r w:rsidR="005B606F">
              <w:rPr>
                <w:rFonts w:ascii="Book Antiqua" w:eastAsia="Times New Roman" w:hAnsi="Book Antiqua" w:cs="Arial"/>
                <w:color w:val="000000"/>
                <w:sz w:val="24"/>
                <w:szCs w:val="24"/>
              </w:rPr>
              <w:t>which</w:t>
            </w:r>
            <w:r w:rsidR="00476A13">
              <w:rPr>
                <w:rFonts w:ascii="Book Antiqua" w:eastAsia="Times New Roman" w:hAnsi="Book Antiqua" w:cs="Arial"/>
                <w:color w:val="000000"/>
                <w:sz w:val="24"/>
                <w:szCs w:val="24"/>
              </w:rPr>
              <w:t xml:space="preserve"> could cause delays in the approval of materials. Based on further discussion, this item was tabled in order to rewrite the policy to address the concerns with quorum and to allow alternate ways for members to attend the meeting.</w:t>
            </w:r>
          </w:p>
          <w:p w:rsidR="005B606F" w:rsidRPr="00557ECB" w:rsidRDefault="005B606F" w:rsidP="005B606F">
            <w:pPr>
              <w:rPr>
                <w:rFonts w:ascii="Book Antiqua" w:eastAsia="Times New Roman" w:hAnsi="Book Antiqua" w:cs="Times New Roman"/>
                <w:color w:val="000000"/>
                <w:sz w:val="16"/>
                <w:szCs w:val="16"/>
              </w:rPr>
            </w:pPr>
          </w:p>
          <w:p w:rsidR="00476A13" w:rsidRDefault="00476A13" w:rsidP="00D65D17">
            <w:pPr>
              <w:shd w:val="clear" w:color="auto" w:fill="FFFFFF"/>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Siri </w:t>
            </w:r>
            <w:r w:rsidR="005B606F">
              <w:rPr>
                <w:rFonts w:ascii="Book Antiqua" w:eastAsia="Times New Roman" w:hAnsi="Book Antiqua" w:cs="Arial"/>
                <w:color w:val="000000"/>
                <w:sz w:val="24"/>
                <w:szCs w:val="24"/>
              </w:rPr>
              <w:t xml:space="preserve">Bliesner </w:t>
            </w:r>
            <w:r>
              <w:rPr>
                <w:rFonts w:ascii="Book Antiqua" w:eastAsia="Times New Roman" w:hAnsi="Book Antiqua" w:cs="Arial"/>
                <w:color w:val="000000"/>
                <w:sz w:val="24"/>
                <w:szCs w:val="24"/>
              </w:rPr>
              <w:t>moved to table the approval of IIAA-R, Textbook Selection and Adoption</w:t>
            </w:r>
            <w:proofErr w:type="gramStart"/>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Motion was secon</w:t>
            </w:r>
            <w:r w:rsidR="005B606F">
              <w:rPr>
                <w:rFonts w:ascii="Book Antiqua" w:eastAsia="Times New Roman" w:hAnsi="Book Antiqua" w:cs="Arial"/>
                <w:color w:val="000000"/>
                <w:sz w:val="24"/>
                <w:szCs w:val="24"/>
              </w:rPr>
              <w:t>d</w:t>
            </w:r>
            <w:r>
              <w:rPr>
                <w:rFonts w:ascii="Book Antiqua" w:eastAsia="Times New Roman" w:hAnsi="Book Antiqua" w:cs="Arial"/>
                <w:color w:val="000000"/>
                <w:sz w:val="24"/>
                <w:szCs w:val="24"/>
              </w:rPr>
              <w:t>ed by Nancy Bernard.</w:t>
            </w:r>
          </w:p>
          <w:p w:rsidR="005B606F" w:rsidRPr="00557ECB" w:rsidRDefault="005B606F" w:rsidP="005B606F">
            <w:pPr>
              <w:rPr>
                <w:rFonts w:ascii="Book Antiqua" w:eastAsia="Times New Roman" w:hAnsi="Book Antiqua" w:cs="Times New Roman"/>
                <w:color w:val="000000"/>
                <w:sz w:val="16"/>
                <w:szCs w:val="16"/>
              </w:rPr>
            </w:pPr>
          </w:p>
          <w:p w:rsidR="00D65D17" w:rsidRPr="00A16662" w:rsidRDefault="00476A13" w:rsidP="00476A13">
            <w:pPr>
              <w:shd w:val="clear" w:color="auto" w:fill="FFFFFF"/>
              <w:rPr>
                <w:rFonts w:ascii="Book Antiqua" w:eastAsia="Times New Roman" w:hAnsi="Book Antiqua" w:cs="Times New Roman"/>
                <w:sz w:val="24"/>
                <w:szCs w:val="24"/>
              </w:rPr>
            </w:pPr>
            <w:r>
              <w:rPr>
                <w:rFonts w:ascii="Book Antiqua" w:eastAsia="Times New Roman" w:hAnsi="Book Antiqua" w:cs="Arial"/>
                <w:color w:val="000000"/>
                <w:sz w:val="24"/>
                <w:szCs w:val="24"/>
              </w:rPr>
              <w:t>Motion carried.</w:t>
            </w:r>
          </w:p>
        </w:tc>
        <w:tc>
          <w:tcPr>
            <w:tcW w:w="180" w:type="dxa"/>
            <w:shd w:val="clear" w:color="auto" w:fill="auto"/>
          </w:tcPr>
          <w:p w:rsidR="00D65D17" w:rsidRPr="00A16662" w:rsidRDefault="00D65D17" w:rsidP="00C633FF">
            <w:pPr>
              <w:rPr>
                <w:rFonts w:ascii="Book Antiqua" w:eastAsia="Times New Roman" w:hAnsi="Book Antiqua" w:cs="Times New Roman"/>
                <w:sz w:val="24"/>
                <w:szCs w:val="24"/>
              </w:rPr>
            </w:pPr>
          </w:p>
        </w:tc>
        <w:tc>
          <w:tcPr>
            <w:tcW w:w="3240" w:type="dxa"/>
            <w:shd w:val="clear" w:color="auto" w:fill="auto"/>
          </w:tcPr>
          <w:p w:rsidR="00D65D17" w:rsidRPr="00A16662" w:rsidRDefault="00D65D17" w:rsidP="00D65D17">
            <w:pPr>
              <w:rPr>
                <w:rFonts w:ascii="Book Antiqua" w:eastAsia="Times New Roman" w:hAnsi="Book Antiqua" w:cs="Times New Roman"/>
                <w:sz w:val="24"/>
                <w:szCs w:val="24"/>
                <w:u w:val="single"/>
              </w:rPr>
            </w:pPr>
            <w:r w:rsidRPr="00D65D17">
              <w:rPr>
                <w:rFonts w:ascii="Book Antiqua" w:eastAsia="Times New Roman" w:hAnsi="Book Antiqua" w:cs="Times New Roman"/>
                <w:sz w:val="24"/>
                <w:szCs w:val="24"/>
              </w:rPr>
              <w:t xml:space="preserve">IIAA-R, TEXTBOOK SELECTION AND ADOPTION POLICY </w:t>
            </w:r>
            <w:r w:rsidRPr="00D65D17">
              <w:rPr>
                <w:rFonts w:ascii="Book Antiqua" w:eastAsia="Times New Roman" w:hAnsi="Book Antiqua" w:cs="Times New Roman"/>
                <w:sz w:val="24"/>
                <w:szCs w:val="24"/>
                <w:u w:val="single"/>
              </w:rPr>
              <w:t>APPROVAL</w:t>
            </w:r>
          </w:p>
        </w:tc>
      </w:tr>
    </w:tbl>
    <w:p w:rsidR="00476A13" w:rsidRDefault="00476A1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A16662" w:rsidRPr="00A16662" w:rsidTr="00A27C7F">
        <w:trPr>
          <w:gridAfter w:val="1"/>
          <w:wAfter w:w="90" w:type="dxa"/>
        </w:trPr>
        <w:tc>
          <w:tcPr>
            <w:tcW w:w="7020" w:type="dxa"/>
            <w:shd w:val="clear" w:color="auto" w:fill="auto"/>
          </w:tcPr>
          <w:p w:rsidR="00A16662" w:rsidRPr="00476A13" w:rsidRDefault="00476A13" w:rsidP="005767BA">
            <w:pPr>
              <w:rPr>
                <w:rFonts w:ascii="Book Antiqua" w:eastAsia="Times New Roman" w:hAnsi="Book Antiqua" w:cs="Times New Roman"/>
                <w:sz w:val="24"/>
                <w:szCs w:val="24"/>
              </w:rPr>
            </w:pPr>
            <w:r w:rsidRPr="00476A13">
              <w:rPr>
                <w:rFonts w:ascii="Book Antiqua" w:eastAsia="Calibri" w:hAnsi="Book Antiqua" w:cs="Times New Roman"/>
                <w:sz w:val="24"/>
                <w:szCs w:val="24"/>
              </w:rPr>
              <w:lastRenderedPageBreak/>
              <w:t>Traci Pierce presented EL-</w:t>
            </w:r>
            <w:r w:rsidR="005767BA">
              <w:rPr>
                <w:rFonts w:ascii="Book Antiqua" w:eastAsia="Calibri" w:hAnsi="Book Antiqua" w:cs="Times New Roman"/>
                <w:sz w:val="24"/>
                <w:szCs w:val="24"/>
              </w:rPr>
              <w:t>14</w:t>
            </w:r>
            <w:r w:rsidRPr="00476A13">
              <w:rPr>
                <w:rFonts w:ascii="Book Antiqua" w:eastAsia="Calibri" w:hAnsi="Book Antiqua" w:cs="Times New Roman"/>
                <w:sz w:val="24"/>
                <w:szCs w:val="24"/>
              </w:rPr>
              <w:t xml:space="preserve">, </w:t>
            </w:r>
            <w:r w:rsidR="005767BA">
              <w:rPr>
                <w:rFonts w:ascii="Book Antiqua" w:eastAsia="Calibri" w:hAnsi="Book Antiqua" w:cs="Times New Roman"/>
                <w:sz w:val="24"/>
                <w:szCs w:val="24"/>
              </w:rPr>
              <w:t>Technology</w:t>
            </w:r>
            <w:r w:rsidRPr="00476A13">
              <w:rPr>
                <w:rFonts w:ascii="Book Antiqua" w:eastAsia="Calibri" w:hAnsi="Book Antiqua" w:cs="Times New Roman"/>
                <w:sz w:val="24"/>
                <w:szCs w:val="24"/>
              </w:rPr>
              <w:t>, and highlighted those areas that were in partial compliance</w:t>
            </w:r>
            <w:proofErr w:type="gramStart"/>
            <w:r w:rsidRPr="00476A13">
              <w:rPr>
                <w:rFonts w:ascii="Book Antiqua" w:eastAsia="Calibri" w:hAnsi="Book Antiqua" w:cs="Times New Roman"/>
                <w:sz w:val="24"/>
                <w:szCs w:val="24"/>
              </w:rPr>
              <w:t xml:space="preserve">.  </w:t>
            </w:r>
            <w:proofErr w:type="gramEnd"/>
            <w:r w:rsidR="005767BA">
              <w:rPr>
                <w:rFonts w:ascii="Book Antiqua" w:eastAsia="Calibri" w:hAnsi="Book Antiqua" w:cs="Times New Roman"/>
                <w:sz w:val="24"/>
                <w:szCs w:val="24"/>
              </w:rPr>
              <w:t>She indicated that the one area that is in partial compliance is in back-up and disaster recovery</w:t>
            </w:r>
            <w:proofErr w:type="gramStart"/>
            <w:r w:rsidR="005767BA">
              <w:rPr>
                <w:rFonts w:ascii="Book Antiqua" w:eastAsia="Calibri" w:hAnsi="Book Antiqua" w:cs="Times New Roman"/>
                <w:sz w:val="24"/>
                <w:szCs w:val="24"/>
              </w:rPr>
              <w:t xml:space="preserve">.  </w:t>
            </w:r>
            <w:proofErr w:type="gramEnd"/>
            <w:r w:rsidR="005767BA">
              <w:rPr>
                <w:rFonts w:ascii="Book Antiqua" w:eastAsia="Calibri" w:hAnsi="Book Antiqua" w:cs="Times New Roman"/>
                <w:sz w:val="24"/>
                <w:szCs w:val="24"/>
              </w:rPr>
              <w:t>Due to the passage of the Capital Levy, this work will be underway in order to be in full compliance</w:t>
            </w:r>
            <w:proofErr w:type="gramStart"/>
            <w:r w:rsidR="005767BA">
              <w:rPr>
                <w:rFonts w:ascii="Book Antiqua" w:eastAsia="Calibri" w:hAnsi="Book Antiqua" w:cs="Times New Roman"/>
                <w:sz w:val="24"/>
                <w:szCs w:val="24"/>
              </w:rPr>
              <w:t xml:space="preserve">.  </w:t>
            </w:r>
            <w:proofErr w:type="gramEnd"/>
            <w:r w:rsidRPr="00476A13">
              <w:rPr>
                <w:rFonts w:ascii="Book Antiqua" w:eastAsia="Calibri" w:hAnsi="Book Antiqua" w:cs="Times New Roman"/>
                <w:sz w:val="24"/>
                <w:szCs w:val="24"/>
              </w:rPr>
              <w:t>She responded to board members questions</w:t>
            </w:r>
            <w:proofErr w:type="gramStart"/>
            <w:r w:rsidRPr="00476A13">
              <w:rPr>
                <w:rFonts w:ascii="Book Antiqua" w:eastAsia="Calibri" w:hAnsi="Book Antiqua" w:cs="Times New Roman"/>
                <w:sz w:val="24"/>
                <w:szCs w:val="24"/>
              </w:rPr>
              <w:t xml:space="preserve">.  </w:t>
            </w:r>
            <w:proofErr w:type="gramEnd"/>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476A13" w:rsidRDefault="00476A13" w:rsidP="00476A13">
            <w:pPr>
              <w:ind w:left="10" w:right="-540"/>
              <w:rPr>
                <w:rFonts w:ascii="Book Antiqua" w:eastAsia="Times New Roman" w:hAnsi="Book Antiqua" w:cs="Times New Roman"/>
                <w:sz w:val="24"/>
                <w:szCs w:val="24"/>
              </w:rPr>
            </w:pPr>
            <w:r w:rsidRPr="00476A13">
              <w:rPr>
                <w:rFonts w:ascii="Book Antiqua" w:eastAsia="Times New Roman" w:hAnsi="Book Antiqua" w:cs="Times New Roman"/>
                <w:sz w:val="24"/>
                <w:szCs w:val="24"/>
              </w:rPr>
              <w:t>M</w:t>
            </w:r>
            <w:r>
              <w:rPr>
                <w:rFonts w:ascii="Book Antiqua" w:eastAsia="Times New Roman" w:hAnsi="Book Antiqua" w:cs="Times New Roman"/>
                <w:sz w:val="24"/>
                <w:szCs w:val="24"/>
              </w:rPr>
              <w:t>ONITOR BOARD POLICY</w:t>
            </w:r>
          </w:p>
          <w:p w:rsidR="00A16662" w:rsidRPr="00476A13" w:rsidRDefault="00476A13" w:rsidP="00476A13">
            <w:pPr>
              <w:ind w:left="10" w:right="-540"/>
              <w:rPr>
                <w:rFonts w:ascii="Book Antiqua" w:eastAsia="Times New Roman" w:hAnsi="Book Antiqua" w:cs="Times New Roman"/>
                <w:sz w:val="24"/>
                <w:szCs w:val="24"/>
                <w:u w:val="single"/>
              </w:rPr>
            </w:pPr>
            <w:r w:rsidRPr="00476A13">
              <w:rPr>
                <w:rFonts w:ascii="Book Antiqua" w:eastAsia="Times New Roman" w:hAnsi="Book Antiqua" w:cs="Times New Roman"/>
                <w:sz w:val="24"/>
                <w:szCs w:val="24"/>
                <w:u w:val="single"/>
              </w:rPr>
              <w:t>EL-14, TECHNOLOGY</w:t>
            </w:r>
          </w:p>
          <w:p w:rsidR="00476A13" w:rsidRPr="00A16662" w:rsidRDefault="00476A13" w:rsidP="00476A13">
            <w:pPr>
              <w:ind w:left="10" w:right="-540"/>
              <w:rPr>
                <w:rFonts w:ascii="Book Antiqua" w:eastAsia="Times New Roman" w:hAnsi="Book Antiqua" w:cs="Times New Roman"/>
                <w:sz w:val="24"/>
                <w:szCs w:val="24"/>
              </w:rPr>
            </w:pPr>
          </w:p>
        </w:tc>
      </w:tr>
      <w:tr w:rsidR="005767BA" w:rsidRPr="00A16662" w:rsidTr="00A148DC">
        <w:trPr>
          <w:gridAfter w:val="1"/>
          <w:wAfter w:w="90" w:type="dxa"/>
        </w:trPr>
        <w:tc>
          <w:tcPr>
            <w:tcW w:w="702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767BA" w:rsidRPr="00A16662" w:rsidRDefault="005767BA" w:rsidP="00A148DC">
            <w:pPr>
              <w:rPr>
                <w:rFonts w:ascii="Book Antiqua" w:eastAsia="Times New Roman" w:hAnsi="Book Antiqua" w:cs="Times New Roman"/>
                <w:sz w:val="16"/>
                <w:szCs w:val="16"/>
              </w:rPr>
            </w:pPr>
          </w:p>
        </w:tc>
        <w:tc>
          <w:tcPr>
            <w:tcW w:w="324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767BA" w:rsidRPr="00A16662" w:rsidTr="00A148DC">
        <w:trPr>
          <w:gridAfter w:val="1"/>
          <w:wAfter w:w="90" w:type="dxa"/>
        </w:trPr>
        <w:tc>
          <w:tcPr>
            <w:tcW w:w="7020" w:type="dxa"/>
            <w:shd w:val="clear" w:color="auto" w:fill="auto"/>
          </w:tcPr>
          <w:p w:rsidR="007961CB" w:rsidRDefault="005767BA" w:rsidP="007961CB">
            <w:pPr>
              <w:shd w:val="clear" w:color="auto" w:fill="FFFFFF"/>
              <w:rPr>
                <w:rFonts w:ascii="Book Antiqua" w:eastAsia="Times New Roman" w:hAnsi="Book Antiqua" w:cs="Arial"/>
                <w:color w:val="000000"/>
                <w:sz w:val="24"/>
                <w:szCs w:val="24"/>
              </w:rPr>
            </w:pPr>
            <w:r w:rsidRPr="005767BA">
              <w:rPr>
                <w:rFonts w:ascii="Book Antiqua" w:hAnsi="Book Antiqua" w:cs="Arial"/>
                <w:color w:val="000000"/>
                <w:sz w:val="24"/>
                <w:szCs w:val="24"/>
              </w:rPr>
              <w:t xml:space="preserve">Traci Pierce reviewed the current situation with regard to </w:t>
            </w:r>
            <w:r w:rsidRPr="005767BA">
              <w:rPr>
                <w:rStyle w:val="Strong"/>
                <w:rFonts w:ascii="Book Antiqua" w:hAnsi="Book Antiqua" w:cs="Arial"/>
                <w:b w:val="0"/>
                <w:color w:val="000000"/>
                <w:sz w:val="24"/>
                <w:szCs w:val="24"/>
              </w:rPr>
              <w:t>federal and state accountability systems</w:t>
            </w:r>
            <w:r w:rsidRPr="005767BA">
              <w:rPr>
                <w:rFonts w:ascii="Book Antiqua" w:hAnsi="Book Antiqua" w:cs="Arial"/>
                <w:b/>
                <w:color w:val="000000"/>
                <w:sz w:val="24"/>
                <w:szCs w:val="24"/>
              </w:rPr>
              <w:t>.</w:t>
            </w:r>
            <w:r w:rsidRPr="005767BA">
              <w:rPr>
                <w:rFonts w:ascii="Book Antiqua" w:hAnsi="Book Antiqua" w:cs="Arial"/>
                <w:color w:val="000000"/>
                <w:sz w:val="24"/>
                <w:szCs w:val="24"/>
              </w:rPr>
              <w:t xml:space="preserve"> </w:t>
            </w:r>
            <w:r>
              <w:rPr>
                <w:rFonts w:ascii="Book Antiqua" w:hAnsi="Book Antiqua" w:cs="Arial"/>
                <w:color w:val="000000"/>
                <w:sz w:val="24"/>
                <w:szCs w:val="24"/>
              </w:rPr>
              <w:t xml:space="preserve">Washington State lost its conditional </w:t>
            </w:r>
            <w:r w:rsidRPr="007961CB">
              <w:rPr>
                <w:rFonts w:ascii="Book Antiqua" w:hAnsi="Book Antiqua" w:cs="Arial"/>
                <w:color w:val="000000"/>
                <w:sz w:val="24"/>
                <w:szCs w:val="24"/>
              </w:rPr>
              <w:t>waiver</w:t>
            </w:r>
            <w:r w:rsidR="007961CB">
              <w:rPr>
                <w:rFonts w:ascii="Book Antiqua" w:hAnsi="Book Antiqua" w:cs="Arial"/>
                <w:color w:val="000000"/>
                <w:sz w:val="24"/>
                <w:szCs w:val="24"/>
              </w:rPr>
              <w:t xml:space="preserve"> under </w:t>
            </w:r>
            <w:r w:rsidR="007961CB" w:rsidRPr="007961CB">
              <w:rPr>
                <w:rFonts w:ascii="Book Antiqua" w:hAnsi="Book Antiqua" w:cs="Arial"/>
                <w:color w:val="000000"/>
                <w:sz w:val="24"/>
                <w:szCs w:val="24"/>
              </w:rPr>
              <w:t xml:space="preserve"> Elementary and Secondary Education Act (ESEA), also known as the No Child Left Behind Act (NCLB)</w:t>
            </w:r>
            <w:proofErr w:type="gramStart"/>
            <w:r w:rsidR="007961CB" w:rsidRPr="007961CB">
              <w:rPr>
                <w:rFonts w:ascii="Book Antiqua" w:hAnsi="Book Antiqua" w:cs="Arial"/>
                <w:color w:val="000000"/>
                <w:sz w:val="24"/>
                <w:szCs w:val="24"/>
              </w:rPr>
              <w:t>.</w:t>
            </w:r>
            <w:r>
              <w:rPr>
                <w:rFonts w:ascii="Book Antiqua" w:hAnsi="Book Antiqua" w:cs="Arial"/>
                <w:color w:val="000000"/>
                <w:sz w:val="24"/>
                <w:szCs w:val="24"/>
              </w:rPr>
              <w:t xml:space="preserve">  </w:t>
            </w:r>
            <w:proofErr w:type="gramEnd"/>
            <w:r w:rsidR="007961CB" w:rsidRPr="007961CB">
              <w:rPr>
                <w:rFonts w:ascii="Book Antiqua" w:eastAsia="Times New Roman" w:hAnsi="Book Antiqua" w:cs="Arial"/>
                <w:color w:val="000000"/>
                <w:sz w:val="24"/>
                <w:szCs w:val="24"/>
              </w:rPr>
              <w:t xml:space="preserve">The Department of Education has offered waivers to compliance with ESEA to states since 2011. The waiver was revoked because one of the commitments required by the Department of Education was a teacher and principal evaluation system that uses state assessments as a significant factor in determining performance levels. While a measure to meet that requirement was proposed in the last legislative session, it did not pass. </w:t>
            </w:r>
          </w:p>
          <w:p w:rsidR="007961CB" w:rsidRDefault="007961CB" w:rsidP="007961CB">
            <w:pPr>
              <w:shd w:val="clear" w:color="auto" w:fill="FFFFFF"/>
              <w:rPr>
                <w:rFonts w:ascii="Book Antiqua" w:eastAsia="Times New Roman" w:hAnsi="Book Antiqua" w:cs="Arial"/>
                <w:color w:val="000000"/>
                <w:sz w:val="24"/>
                <w:szCs w:val="24"/>
              </w:rPr>
            </w:pPr>
          </w:p>
          <w:p w:rsidR="007961CB" w:rsidRPr="007961CB" w:rsidRDefault="00215CB4" w:rsidP="007961CB">
            <w:pPr>
              <w:rPr>
                <w:rFonts w:ascii="Book Antiqua" w:hAnsi="Book Antiqua" w:cs="Arial"/>
                <w:color w:val="000000"/>
                <w:sz w:val="24"/>
                <w:szCs w:val="24"/>
              </w:rPr>
            </w:pPr>
            <w:r>
              <w:rPr>
                <w:rFonts w:ascii="Book Antiqua" w:hAnsi="Book Antiqua" w:cs="Arial"/>
                <w:color w:val="000000"/>
                <w:sz w:val="24"/>
                <w:szCs w:val="24"/>
              </w:rPr>
              <w:t xml:space="preserve">Dr. Pierce remarked that </w:t>
            </w:r>
            <w:r w:rsidR="007961CB" w:rsidRPr="007961CB">
              <w:rPr>
                <w:rFonts w:ascii="Book Antiqua" w:hAnsi="Book Antiqua" w:cs="Arial"/>
                <w:color w:val="000000"/>
                <w:sz w:val="24"/>
                <w:szCs w:val="24"/>
              </w:rPr>
              <w:t>25 of our schools were recently recognized for the Washington Achievement Awards from the Office of Superintendent of Public Instruction</w:t>
            </w:r>
            <w:proofErr w:type="gramStart"/>
            <w:r w:rsidR="007961CB" w:rsidRPr="007961CB">
              <w:rPr>
                <w:rFonts w:ascii="Book Antiqua" w:hAnsi="Book Antiqua" w:cs="Arial"/>
                <w:color w:val="000000"/>
                <w:sz w:val="24"/>
                <w:szCs w:val="24"/>
              </w:rPr>
              <w:t xml:space="preserve">.  </w:t>
            </w:r>
            <w:proofErr w:type="gramEnd"/>
            <w:r w:rsidR="007961CB" w:rsidRPr="007961CB">
              <w:rPr>
                <w:rFonts w:ascii="Book Antiqua" w:hAnsi="Book Antiqua" w:cs="Arial"/>
                <w:color w:val="000000"/>
                <w:sz w:val="24"/>
                <w:szCs w:val="24"/>
              </w:rPr>
              <w:t>Seventeen LWSD schools were recognized for overall excellence.</w:t>
            </w:r>
          </w:p>
          <w:p w:rsidR="007961CB" w:rsidRDefault="007961CB" w:rsidP="007961CB">
            <w:pPr>
              <w:shd w:val="clear" w:color="auto" w:fill="FFFFFF"/>
              <w:rPr>
                <w:rFonts w:ascii="Book Antiqua" w:eastAsia="Times New Roman" w:hAnsi="Book Antiqua" w:cs="Arial"/>
                <w:color w:val="000000"/>
                <w:sz w:val="24"/>
                <w:szCs w:val="24"/>
              </w:rPr>
            </w:pPr>
          </w:p>
          <w:p w:rsidR="00250560" w:rsidRDefault="007961CB" w:rsidP="007961CB">
            <w:pPr>
              <w:shd w:val="clear" w:color="auto" w:fill="FFFFFF"/>
              <w:rPr>
                <w:rFonts w:ascii="Book Antiqua" w:eastAsia="Times New Roman" w:hAnsi="Book Antiqua" w:cs="Arial"/>
                <w:color w:val="000000"/>
                <w:sz w:val="24"/>
                <w:szCs w:val="24"/>
              </w:rPr>
            </w:pPr>
            <w:r w:rsidRPr="007961CB">
              <w:rPr>
                <w:rFonts w:ascii="Book Antiqua" w:eastAsia="Times New Roman" w:hAnsi="Book Antiqua" w:cs="Arial"/>
                <w:color w:val="000000"/>
                <w:sz w:val="24"/>
                <w:szCs w:val="24"/>
              </w:rPr>
              <w:t xml:space="preserve">Without the waiver, Washington State will once again be subject to the original sanctions of ESEA. </w:t>
            </w:r>
            <w:r w:rsidR="005767BA">
              <w:rPr>
                <w:rFonts w:ascii="Book Antiqua" w:hAnsi="Book Antiqua" w:cs="Arial"/>
                <w:color w:val="000000"/>
                <w:sz w:val="24"/>
                <w:szCs w:val="24"/>
              </w:rPr>
              <w:t xml:space="preserve">What this means to the district is a dual accountability system is in place, the accountability system when there was a waiver </w:t>
            </w:r>
            <w:r w:rsidR="005767BA" w:rsidRPr="005767BA">
              <w:rPr>
                <w:rFonts w:ascii="Book Antiqua" w:hAnsi="Book Antiqua" w:cs="Arial"/>
                <w:color w:val="000000"/>
                <w:sz w:val="24"/>
                <w:szCs w:val="24"/>
              </w:rPr>
              <w:t xml:space="preserve">and the federal Annual Yearly Progress (AYP) system. </w:t>
            </w:r>
            <w:r w:rsidR="005767BA">
              <w:rPr>
                <w:rFonts w:ascii="Book Antiqua" w:hAnsi="Book Antiqua" w:cs="Arial"/>
                <w:color w:val="000000"/>
                <w:sz w:val="24"/>
                <w:szCs w:val="24"/>
              </w:rPr>
              <w:t xml:space="preserve">The district is </w:t>
            </w:r>
            <w:r>
              <w:rPr>
                <w:rFonts w:ascii="Book Antiqua" w:hAnsi="Book Antiqua" w:cs="Arial"/>
                <w:color w:val="000000"/>
                <w:sz w:val="24"/>
                <w:szCs w:val="24"/>
              </w:rPr>
              <w:t xml:space="preserve">now </w:t>
            </w:r>
            <w:proofErr w:type="gramStart"/>
            <w:r>
              <w:rPr>
                <w:rFonts w:ascii="Book Antiqua" w:hAnsi="Book Antiqua" w:cs="Arial"/>
                <w:color w:val="000000"/>
                <w:sz w:val="24"/>
                <w:szCs w:val="24"/>
              </w:rPr>
              <w:t>back</w:t>
            </w:r>
            <w:proofErr w:type="gramEnd"/>
            <w:r>
              <w:rPr>
                <w:rFonts w:ascii="Book Antiqua" w:hAnsi="Book Antiqua" w:cs="Arial"/>
                <w:color w:val="000000"/>
                <w:sz w:val="24"/>
                <w:szCs w:val="24"/>
              </w:rPr>
              <w:t xml:space="preserve"> under</w:t>
            </w:r>
            <w:r w:rsidR="005767BA" w:rsidRPr="005767BA">
              <w:rPr>
                <w:rFonts w:ascii="Book Antiqua" w:hAnsi="Book Antiqua" w:cs="Arial"/>
                <w:color w:val="000000"/>
                <w:sz w:val="24"/>
                <w:szCs w:val="24"/>
              </w:rPr>
              <w:t xml:space="preserve"> the AYP system, any school that receives Federal Title I funds and does not have 100% of students at standard will be subject to sanctions. Title I applies to schools with significant popu</w:t>
            </w:r>
            <w:r>
              <w:rPr>
                <w:rFonts w:ascii="Book Antiqua" w:hAnsi="Book Antiqua" w:cs="Arial"/>
                <w:color w:val="000000"/>
                <w:sz w:val="24"/>
                <w:szCs w:val="24"/>
              </w:rPr>
              <w:t>lations of low-income students</w:t>
            </w:r>
            <w:proofErr w:type="gramStart"/>
            <w:r>
              <w:rPr>
                <w:rFonts w:ascii="Book Antiqua" w:hAnsi="Book Antiqua" w:cs="Arial"/>
                <w:color w:val="000000"/>
                <w:sz w:val="24"/>
                <w:szCs w:val="24"/>
              </w:rPr>
              <w:t xml:space="preserve">.  </w:t>
            </w:r>
            <w:proofErr w:type="gramEnd"/>
            <w:r w:rsidRPr="007961CB">
              <w:rPr>
                <w:rFonts w:ascii="Book Antiqua" w:eastAsia="Times New Roman" w:hAnsi="Book Antiqua" w:cs="Arial"/>
                <w:color w:val="000000"/>
                <w:sz w:val="24"/>
                <w:szCs w:val="24"/>
              </w:rPr>
              <w:t>For Lake Washington School District, that will mean setting aside 20 percent of the Title I funds received from the federal government. This money must be reserved for either supplemental educational services or for transportation to support public school choice – allowing students to leave schools that receive Title I Schools and have not met Annual Yearly Progress and go to other schools in the district</w:t>
            </w:r>
            <w:proofErr w:type="gramStart"/>
            <w:r w:rsidRPr="007961CB">
              <w:rPr>
                <w:rFonts w:ascii="Book Antiqua" w:eastAsia="Times New Roman" w:hAnsi="Book Antiqua" w:cs="Arial"/>
                <w:color w:val="000000"/>
                <w:sz w:val="24"/>
                <w:szCs w:val="24"/>
              </w:rPr>
              <w:t xml:space="preserve">. </w:t>
            </w:r>
            <w:r>
              <w:rPr>
                <w:rFonts w:ascii="Book Antiqua" w:eastAsia="Times New Roman" w:hAnsi="Book Antiqua" w:cs="Arial"/>
                <w:color w:val="000000"/>
                <w:sz w:val="24"/>
                <w:szCs w:val="24"/>
              </w:rPr>
              <w:t xml:space="preserve"> </w:t>
            </w:r>
            <w:proofErr w:type="gramEnd"/>
            <w:r>
              <w:rPr>
                <w:rFonts w:ascii="Book Antiqua" w:eastAsia="Times New Roman" w:hAnsi="Book Antiqua" w:cs="Arial"/>
                <w:color w:val="000000"/>
                <w:sz w:val="24"/>
                <w:szCs w:val="24"/>
              </w:rPr>
              <w:t xml:space="preserve">A letter will </w:t>
            </w:r>
            <w:r w:rsidR="00250560">
              <w:rPr>
                <w:rFonts w:ascii="Book Antiqua" w:eastAsia="Times New Roman" w:hAnsi="Book Antiqua" w:cs="Arial"/>
                <w:color w:val="000000"/>
                <w:sz w:val="24"/>
                <w:szCs w:val="24"/>
              </w:rPr>
              <w:t xml:space="preserve">be sent to parents explaining why a school didn’t meet AYP </w:t>
            </w:r>
            <w:r w:rsidR="00215CB4">
              <w:rPr>
                <w:rFonts w:ascii="Book Antiqua" w:eastAsia="Times New Roman" w:hAnsi="Book Antiqua" w:cs="Arial"/>
                <w:color w:val="000000"/>
                <w:sz w:val="24"/>
                <w:szCs w:val="24"/>
              </w:rPr>
              <w:t>,</w:t>
            </w:r>
            <w:r w:rsidR="00250560">
              <w:rPr>
                <w:rFonts w:ascii="Book Antiqua" w:eastAsia="Times New Roman" w:hAnsi="Book Antiqua" w:cs="Arial"/>
                <w:color w:val="000000"/>
                <w:sz w:val="24"/>
                <w:szCs w:val="24"/>
              </w:rPr>
              <w:t xml:space="preserve"> what we are doing to address these issues</w:t>
            </w:r>
            <w:r w:rsidR="00215CB4">
              <w:rPr>
                <w:rFonts w:ascii="Book Antiqua" w:eastAsia="Times New Roman" w:hAnsi="Book Antiqua" w:cs="Arial"/>
                <w:color w:val="000000"/>
                <w:sz w:val="24"/>
                <w:szCs w:val="24"/>
              </w:rPr>
              <w:t>,</w:t>
            </w:r>
            <w:r w:rsidR="00250560">
              <w:rPr>
                <w:rFonts w:ascii="Book Antiqua" w:eastAsia="Times New Roman" w:hAnsi="Book Antiqua" w:cs="Arial"/>
                <w:color w:val="000000"/>
                <w:sz w:val="24"/>
                <w:szCs w:val="24"/>
              </w:rPr>
              <w:t xml:space="preserve"> and how parents can be involved</w:t>
            </w:r>
            <w:proofErr w:type="gramStart"/>
            <w:r w:rsidR="00250560">
              <w:rPr>
                <w:rFonts w:ascii="Book Antiqua" w:eastAsia="Times New Roman" w:hAnsi="Book Antiqua" w:cs="Arial"/>
                <w:color w:val="000000"/>
                <w:sz w:val="24"/>
                <w:szCs w:val="24"/>
              </w:rPr>
              <w:t xml:space="preserve">.  </w:t>
            </w:r>
            <w:proofErr w:type="gramEnd"/>
            <w:r w:rsidR="00250560">
              <w:rPr>
                <w:rFonts w:ascii="Book Antiqua" w:eastAsia="Times New Roman" w:hAnsi="Book Antiqua" w:cs="Arial"/>
                <w:color w:val="000000"/>
                <w:sz w:val="24"/>
                <w:szCs w:val="24"/>
              </w:rPr>
              <w:t xml:space="preserve">The district is waiting to hear </w:t>
            </w:r>
            <w:r w:rsidR="00250560">
              <w:rPr>
                <w:rFonts w:ascii="Book Antiqua" w:eastAsia="Times New Roman" w:hAnsi="Book Antiqua" w:cs="Arial"/>
                <w:color w:val="000000"/>
                <w:sz w:val="24"/>
                <w:szCs w:val="24"/>
              </w:rPr>
              <w:lastRenderedPageBreak/>
              <w:t xml:space="preserve">from OSPI a clarification on providing supplemental programs and to see if districts can apply to be ESEA providers.  </w:t>
            </w:r>
          </w:p>
          <w:p w:rsidR="00250560" w:rsidRDefault="00250560" w:rsidP="007961CB">
            <w:pPr>
              <w:shd w:val="clear" w:color="auto" w:fill="FFFFFF"/>
              <w:rPr>
                <w:rFonts w:ascii="Book Antiqua" w:eastAsia="Times New Roman" w:hAnsi="Book Antiqua" w:cs="Arial"/>
                <w:color w:val="000000"/>
                <w:sz w:val="24"/>
                <w:szCs w:val="24"/>
              </w:rPr>
            </w:pPr>
          </w:p>
          <w:p w:rsidR="007961CB" w:rsidRPr="005767BA" w:rsidRDefault="00250560" w:rsidP="00250560">
            <w:pPr>
              <w:shd w:val="clear" w:color="auto" w:fill="FFFFFF"/>
              <w:rPr>
                <w:rFonts w:ascii="Book Antiqua" w:eastAsia="Times New Roman" w:hAnsi="Book Antiqua" w:cs="Times New Roman"/>
                <w:sz w:val="24"/>
                <w:szCs w:val="24"/>
              </w:rPr>
            </w:pPr>
            <w:r>
              <w:rPr>
                <w:rFonts w:ascii="Book Antiqua" w:eastAsia="Times New Roman" w:hAnsi="Book Antiqua" w:cs="Arial"/>
                <w:color w:val="000000"/>
                <w:sz w:val="24"/>
                <w:szCs w:val="24"/>
              </w:rPr>
              <w:t>Jackie Pendergrass suggesting contacting Washington State School Directors to get them involved in these discussions since it affects all school dis</w:t>
            </w:r>
            <w:bookmarkStart w:id="2" w:name="_GoBack"/>
            <w:bookmarkEnd w:id="2"/>
            <w:r>
              <w:rPr>
                <w:rFonts w:ascii="Book Antiqua" w:eastAsia="Times New Roman" w:hAnsi="Book Antiqua" w:cs="Arial"/>
                <w:color w:val="000000"/>
                <w:sz w:val="24"/>
                <w:szCs w:val="24"/>
              </w:rPr>
              <w:t>tricts</w:t>
            </w:r>
            <w:r w:rsidR="00215CB4">
              <w:rPr>
                <w:rFonts w:ascii="Book Antiqua" w:eastAsia="Times New Roman" w:hAnsi="Book Antiqua" w:cs="Arial"/>
                <w:color w:val="000000"/>
                <w:sz w:val="24"/>
                <w:szCs w:val="24"/>
              </w:rPr>
              <w:t xml:space="preserve"> in the state</w:t>
            </w:r>
            <w:r>
              <w:rPr>
                <w:rFonts w:ascii="Book Antiqua" w:eastAsia="Times New Roman" w:hAnsi="Book Antiqua" w:cs="Arial"/>
                <w:color w:val="000000"/>
                <w:sz w:val="24"/>
                <w:szCs w:val="24"/>
              </w:rPr>
              <w:t>.</w:t>
            </w:r>
          </w:p>
        </w:tc>
        <w:tc>
          <w:tcPr>
            <w:tcW w:w="180" w:type="dxa"/>
            <w:shd w:val="clear" w:color="auto" w:fill="auto"/>
          </w:tcPr>
          <w:p w:rsidR="005767BA" w:rsidRPr="00A16662" w:rsidRDefault="005767BA" w:rsidP="00A148DC">
            <w:pPr>
              <w:rPr>
                <w:rFonts w:ascii="Book Antiqua" w:eastAsia="Times New Roman" w:hAnsi="Book Antiqua" w:cs="Times New Roman"/>
                <w:sz w:val="24"/>
                <w:szCs w:val="24"/>
              </w:rPr>
            </w:pPr>
          </w:p>
        </w:tc>
        <w:tc>
          <w:tcPr>
            <w:tcW w:w="324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SUPERINTENDENT</w:t>
            </w:r>
            <w:r w:rsidRPr="00A16662">
              <w:rPr>
                <w:rFonts w:ascii="Book Antiqua" w:eastAsia="Times New Roman" w:hAnsi="Book Antiqua" w:cs="Times New Roman"/>
                <w:sz w:val="24"/>
                <w:szCs w:val="24"/>
                <w:u w:val="single"/>
              </w:rPr>
              <w:t xml:space="preserve"> REPORT</w:t>
            </w:r>
          </w:p>
        </w:tc>
      </w:tr>
      <w:tr w:rsidR="005767BA" w:rsidRPr="00A16662" w:rsidTr="00A148DC">
        <w:trPr>
          <w:gridAfter w:val="1"/>
          <w:wAfter w:w="90" w:type="dxa"/>
        </w:trPr>
        <w:tc>
          <w:tcPr>
            <w:tcW w:w="702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767BA" w:rsidRPr="00A16662" w:rsidRDefault="005767BA" w:rsidP="00A148DC">
            <w:pPr>
              <w:rPr>
                <w:rFonts w:ascii="Book Antiqua" w:eastAsia="Times New Roman" w:hAnsi="Book Antiqua" w:cs="Times New Roman"/>
                <w:sz w:val="16"/>
                <w:szCs w:val="16"/>
              </w:rPr>
            </w:pPr>
          </w:p>
        </w:tc>
        <w:tc>
          <w:tcPr>
            <w:tcW w:w="324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A27C7F">
        <w:tc>
          <w:tcPr>
            <w:tcW w:w="7020" w:type="dxa"/>
            <w:shd w:val="clear" w:color="auto" w:fill="auto"/>
          </w:tcPr>
          <w:p w:rsidR="00A16662" w:rsidRPr="00A16662" w:rsidRDefault="00250560" w:rsidP="00A16662">
            <w:pPr>
              <w:rPr>
                <w:rFonts w:ascii="Book Antiqua" w:eastAsia="Times New Roman" w:hAnsi="Book Antiqua" w:cs="Times New Roman"/>
                <w:sz w:val="24"/>
                <w:szCs w:val="24"/>
              </w:rPr>
            </w:pPr>
            <w:r>
              <w:rPr>
                <w:rFonts w:ascii="Book Antiqua" w:eastAsia="Times New Roman" w:hAnsi="Book Antiqua" w:cs="Times New Roman"/>
                <w:sz w:val="24"/>
                <w:szCs w:val="24"/>
              </w:rPr>
              <w:t>Jackie Pendergrass reviewed the 2014-15 board meeting schedule</w:t>
            </w:r>
            <w:r w:rsidR="001E6221">
              <w:rPr>
                <w:rFonts w:ascii="Book Antiqua" w:eastAsia="Times New Roman" w:hAnsi="Book Antiqua" w:cs="Times New Roman"/>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330" w:type="dxa"/>
            <w:gridSpan w:val="2"/>
            <w:shd w:val="clear" w:color="auto" w:fill="auto"/>
          </w:tcPr>
          <w:p w:rsidR="00A16662" w:rsidRPr="00A16662" w:rsidRDefault="00250560"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250560">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tc>
      </w:tr>
      <w:tr w:rsidR="00A16662" w:rsidRPr="00A16662" w:rsidTr="00A27C7F">
        <w:trPr>
          <w:trHeight w:val="180"/>
        </w:trPr>
        <w:tc>
          <w:tcPr>
            <w:tcW w:w="702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330" w:type="dxa"/>
            <w:gridSpan w:val="2"/>
            <w:shd w:val="clear" w:color="auto" w:fill="auto"/>
          </w:tcPr>
          <w:p w:rsidR="00A16662" w:rsidRPr="00A16662" w:rsidRDefault="00A16662" w:rsidP="00A16662">
            <w:pPr>
              <w:outlineLvl w:val="0"/>
              <w:rPr>
                <w:rFonts w:ascii="Book Antiqua" w:eastAsia="Times New Roman" w:hAnsi="Book Antiqua" w:cs="Times New Roman"/>
                <w:sz w:val="16"/>
                <w:szCs w:val="16"/>
                <w:u w:val="single"/>
              </w:rPr>
            </w:pPr>
          </w:p>
        </w:tc>
      </w:tr>
      <w:tr w:rsidR="00A16662" w:rsidRPr="00A16662" w:rsidTr="00A27C7F">
        <w:tc>
          <w:tcPr>
            <w:tcW w:w="7020" w:type="dxa"/>
          </w:tcPr>
          <w:p w:rsidR="00A16662" w:rsidRPr="00A16662" w:rsidRDefault="00250560"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A16662" w:rsidRPr="00A16662">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A16662" w:rsidRPr="00A16662">
              <w:rPr>
                <w:rFonts w:ascii="Book Antiqua" w:eastAsia="Times New Roman" w:hAnsi="Book Antiqua" w:cs="Times New Roman"/>
                <w:sz w:val="24"/>
                <w:szCs w:val="24"/>
              </w:rPr>
              <w: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p w:rsidR="00A16662" w:rsidRPr="00A16662" w:rsidRDefault="00A16662" w:rsidP="00A16662">
            <w:pPr>
              <w:rPr>
                <w:rFonts w:ascii="Book Antiqua" w:eastAsia="Times New Roman" w:hAnsi="Book Antiqua" w:cs="Times New Roman"/>
                <w:sz w:val="16"/>
                <w:szCs w:val="16"/>
                <w:u w:val="single"/>
              </w:rPr>
            </w:pPr>
          </w:p>
          <w:p w:rsidR="00A16662" w:rsidRPr="00A16662" w:rsidRDefault="00A16662" w:rsidP="00215C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The meeting was adjourned at </w:t>
            </w:r>
            <w:r w:rsidR="00250560">
              <w:rPr>
                <w:rFonts w:ascii="Book Antiqua" w:eastAsia="Times New Roman" w:hAnsi="Book Antiqua" w:cs="Times New Roman"/>
                <w:sz w:val="24"/>
                <w:szCs w:val="24"/>
              </w:rPr>
              <w:t xml:space="preserve">9:05 </w:t>
            </w:r>
            <w:r w:rsidR="00CF2AC5">
              <w:rPr>
                <w:rFonts w:ascii="Book Antiqua" w:eastAsia="Times New Roman" w:hAnsi="Book Antiqua" w:cs="Times New Roman"/>
                <w:sz w:val="24"/>
                <w:szCs w:val="24"/>
              </w:rPr>
              <w:t>p</w:t>
            </w:r>
            <w:r w:rsidRPr="00A16662">
              <w:rPr>
                <w:rFonts w:ascii="Book Antiqua" w:eastAsia="Times New Roman" w:hAnsi="Book Antiqua" w:cs="Times New Roman"/>
                <w:sz w:val="24"/>
                <w:szCs w:val="24"/>
              </w:rPr>
              <w:t>.m.</w:t>
            </w:r>
          </w:p>
        </w:tc>
        <w:tc>
          <w:tcPr>
            <w:tcW w:w="180" w:type="dxa"/>
          </w:tcPr>
          <w:p w:rsidR="00A16662" w:rsidRPr="00A16662" w:rsidRDefault="00A16662" w:rsidP="00A16662">
            <w:pPr>
              <w:rPr>
                <w:rFonts w:ascii="Book Antiqua" w:eastAsia="Times New Roman" w:hAnsi="Book Antiqua" w:cs="Times New Roman"/>
                <w:sz w:val="24"/>
                <w:szCs w:val="24"/>
              </w:rPr>
            </w:pPr>
          </w:p>
        </w:tc>
        <w:tc>
          <w:tcPr>
            <w:tcW w:w="3330" w:type="dxa"/>
            <w:gridSpan w:val="2"/>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ADJOURNMENT</w:t>
            </w:r>
          </w:p>
        </w:tc>
      </w:tr>
    </w:tbl>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Jackie Pendergrass, President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Traci Pierce, Deputy Superintendent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Diane Jenkins</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16662">
        <w:rPr>
          <w:rFonts w:ascii="Book Antiqua" w:eastAsia="Times New Roman" w:hAnsi="Book Antiqua" w:cs="Times New Roman"/>
          <w:sz w:val="24"/>
          <w:szCs w:val="24"/>
        </w:rPr>
        <w:t>Recording Secretary</w:t>
      </w:r>
    </w:p>
    <w:p w:rsidR="00A16662" w:rsidRDefault="00A16662"/>
    <w:sectPr w:rsidR="00A16662" w:rsidSect="000E1164">
      <w:headerReference w:type="default" r:id="rId8"/>
      <w:footerReference w:type="defaul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15" w:rsidRDefault="001E7715" w:rsidP="001E7715">
      <w:r>
        <w:separator/>
      </w:r>
    </w:p>
  </w:endnote>
  <w:endnote w:type="continuationSeparator" w:id="0">
    <w:p w:rsidR="001E7715" w:rsidRDefault="001E7715" w:rsidP="001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DE" w:rsidRDefault="00BC2BDE">
    <w:pPr>
      <w:pStyle w:val="Footer"/>
    </w:pPr>
    <w:r>
      <w:tab/>
      <w:t xml:space="preserve">- </w:t>
    </w:r>
    <w:r>
      <w:fldChar w:fldCharType="begin"/>
    </w:r>
    <w:r>
      <w:instrText xml:space="preserve"> PAGE   \* MERGEFORMAT </w:instrText>
    </w:r>
    <w:r>
      <w:fldChar w:fldCharType="separate"/>
    </w:r>
    <w:r w:rsidR="001E6221">
      <w:rPr>
        <w:noProof/>
      </w:rPr>
      <w:t>9</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15" w:rsidRDefault="001E7715" w:rsidP="001E7715">
      <w:r>
        <w:separator/>
      </w:r>
    </w:p>
  </w:footnote>
  <w:footnote w:type="continuationSeparator" w:id="0">
    <w:p w:rsidR="001E7715" w:rsidRDefault="001E7715" w:rsidP="001E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LAKE WASHINGTON SCHOOL DISTRICT NO. 414</w:t>
    </w:r>
  </w:p>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Board of Directors' Meeting</w:t>
    </w:r>
  </w:p>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June 2</w:t>
    </w:r>
    <w:r w:rsidRPr="001E7715">
      <w:rPr>
        <w:rFonts w:ascii="Book Antiqua" w:eastAsia="Book Antiqua" w:hAnsi="Book Antiqua" w:cs="Times New Roman"/>
        <w:sz w:val="24"/>
        <w:szCs w:val="24"/>
      </w:rPr>
      <w:t>, 2014</w:t>
    </w:r>
  </w:p>
  <w:p w:rsidR="001E7715" w:rsidRPr="00BC2BDE" w:rsidRDefault="001E7715" w:rsidP="001E7715">
    <w:pPr>
      <w:rPr>
        <w:rFonts w:ascii="Book Antiqua" w:eastAsia="Book Antiqua" w:hAnsi="Book Antiqua" w:cs="Times New Roman"/>
        <w:sz w:val="16"/>
        <w:szCs w:val="16"/>
      </w:rPr>
    </w:pPr>
  </w:p>
  <w:p w:rsidR="001E7715" w:rsidRPr="00BC2BDE" w:rsidRDefault="001E7715" w:rsidP="001E7715">
    <w:pPr>
      <w:tabs>
        <w:tab w:val="center" w:pos="4680"/>
        <w:tab w:val="right" w:pos="9360"/>
      </w:tabs>
      <w:rPr>
        <w:rFonts w:ascii="Calibri" w:eastAsia="Book Antiqua" w:hAnsi="Calibri"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8631A1"/>
    <w:multiLevelType w:val="hybridMultilevel"/>
    <w:tmpl w:val="49D02DD6"/>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
    <w:nsid w:val="14B23037"/>
    <w:multiLevelType w:val="hybridMultilevel"/>
    <w:tmpl w:val="3762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E1A89"/>
    <w:multiLevelType w:val="hybridMultilevel"/>
    <w:tmpl w:val="5630FB3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56F28"/>
    <w:multiLevelType w:val="hybridMultilevel"/>
    <w:tmpl w:val="1EF2707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5">
    <w:nsid w:val="3C425ECB"/>
    <w:multiLevelType w:val="hybridMultilevel"/>
    <w:tmpl w:val="D5EC7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96E46A0"/>
    <w:multiLevelType w:val="hybridMultilevel"/>
    <w:tmpl w:val="5ACC9D2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nsid w:val="4D8A6DE7"/>
    <w:multiLevelType w:val="hybridMultilevel"/>
    <w:tmpl w:val="04B63124"/>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8">
    <w:nsid w:val="4DD955A4"/>
    <w:multiLevelType w:val="hybridMultilevel"/>
    <w:tmpl w:val="8F88DD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2A843AB"/>
    <w:multiLevelType w:val="hybridMultilevel"/>
    <w:tmpl w:val="983CACD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0">
    <w:nsid w:val="5697170B"/>
    <w:multiLevelType w:val="hybridMultilevel"/>
    <w:tmpl w:val="E550C2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CDF77D6"/>
    <w:multiLevelType w:val="hybridMultilevel"/>
    <w:tmpl w:val="38DEF4C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2">
    <w:nsid w:val="74762F42"/>
    <w:multiLevelType w:val="hybridMultilevel"/>
    <w:tmpl w:val="D7323B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649149D"/>
    <w:multiLevelType w:val="hybridMultilevel"/>
    <w:tmpl w:val="011CE63E"/>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4"/>
  </w:num>
  <w:num w:numId="6">
    <w:abstractNumId w:val="11"/>
  </w:num>
  <w:num w:numId="7">
    <w:abstractNumId w:val="9"/>
  </w:num>
  <w:num w:numId="8">
    <w:abstractNumId w:val="2"/>
  </w:num>
  <w:num w:numId="9">
    <w:abstractNumId w:val="7"/>
  </w:num>
  <w:num w:numId="10">
    <w:abstractNumId w:val="8"/>
  </w:num>
  <w:num w:numId="11">
    <w:abstractNumId w:val="5"/>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E7"/>
    <w:rsid w:val="00063243"/>
    <w:rsid w:val="000E1164"/>
    <w:rsid w:val="001D61EF"/>
    <w:rsid w:val="001E6221"/>
    <w:rsid w:val="001E7715"/>
    <w:rsid w:val="00215CB4"/>
    <w:rsid w:val="00250560"/>
    <w:rsid w:val="002E3BA5"/>
    <w:rsid w:val="003B2F0D"/>
    <w:rsid w:val="00476A13"/>
    <w:rsid w:val="005523A5"/>
    <w:rsid w:val="00557ECB"/>
    <w:rsid w:val="005767BA"/>
    <w:rsid w:val="005B606F"/>
    <w:rsid w:val="005E0050"/>
    <w:rsid w:val="006B562B"/>
    <w:rsid w:val="00722873"/>
    <w:rsid w:val="007961CB"/>
    <w:rsid w:val="008074F0"/>
    <w:rsid w:val="00911E0A"/>
    <w:rsid w:val="009614E7"/>
    <w:rsid w:val="009C7499"/>
    <w:rsid w:val="00A00020"/>
    <w:rsid w:val="00A16662"/>
    <w:rsid w:val="00A27C7F"/>
    <w:rsid w:val="00A81265"/>
    <w:rsid w:val="00AC2B3E"/>
    <w:rsid w:val="00B104C3"/>
    <w:rsid w:val="00BC2BDE"/>
    <w:rsid w:val="00C76C35"/>
    <w:rsid w:val="00CF2AC5"/>
    <w:rsid w:val="00D65D17"/>
    <w:rsid w:val="00DD4E2F"/>
    <w:rsid w:val="00E860B4"/>
    <w:rsid w:val="00EA3DE5"/>
    <w:rsid w:val="00EC0D10"/>
    <w:rsid w:val="00F0307A"/>
    <w:rsid w:val="00F4706E"/>
    <w:rsid w:val="00F92948"/>
    <w:rsid w:val="00F93A26"/>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8837">
      <w:bodyDiv w:val="1"/>
      <w:marLeft w:val="0"/>
      <w:marRight w:val="0"/>
      <w:marTop w:val="0"/>
      <w:marBottom w:val="0"/>
      <w:divBdr>
        <w:top w:val="none" w:sz="0" w:space="0" w:color="auto"/>
        <w:left w:val="none" w:sz="0" w:space="0" w:color="auto"/>
        <w:bottom w:val="none" w:sz="0" w:space="0" w:color="auto"/>
        <w:right w:val="none" w:sz="0" w:space="0" w:color="auto"/>
      </w:divBdr>
      <w:divsChild>
        <w:div w:id="1747527487">
          <w:marLeft w:val="0"/>
          <w:marRight w:val="0"/>
          <w:marTop w:val="0"/>
          <w:marBottom w:val="0"/>
          <w:divBdr>
            <w:top w:val="none" w:sz="0" w:space="0" w:color="auto"/>
            <w:left w:val="none" w:sz="0" w:space="0" w:color="auto"/>
            <w:bottom w:val="none" w:sz="0" w:space="0" w:color="auto"/>
            <w:right w:val="none" w:sz="0" w:space="0" w:color="auto"/>
          </w:divBdr>
          <w:divsChild>
            <w:div w:id="520239451">
              <w:marLeft w:val="0"/>
              <w:marRight w:val="0"/>
              <w:marTop w:val="0"/>
              <w:marBottom w:val="0"/>
              <w:divBdr>
                <w:top w:val="none" w:sz="0" w:space="0" w:color="auto"/>
                <w:left w:val="none" w:sz="0" w:space="0" w:color="auto"/>
                <w:bottom w:val="none" w:sz="0" w:space="0" w:color="auto"/>
                <w:right w:val="none" w:sz="0" w:space="0" w:color="auto"/>
              </w:divBdr>
              <w:divsChild>
                <w:div w:id="1878808363">
                  <w:marLeft w:val="0"/>
                  <w:marRight w:val="0"/>
                  <w:marTop w:val="0"/>
                  <w:marBottom w:val="0"/>
                  <w:divBdr>
                    <w:top w:val="none" w:sz="0" w:space="0" w:color="auto"/>
                    <w:left w:val="none" w:sz="0" w:space="0" w:color="auto"/>
                    <w:bottom w:val="none" w:sz="0" w:space="0" w:color="auto"/>
                    <w:right w:val="none" w:sz="0" w:space="0" w:color="auto"/>
                  </w:divBdr>
                  <w:divsChild>
                    <w:div w:id="1162086493">
                      <w:marLeft w:val="0"/>
                      <w:marRight w:val="0"/>
                      <w:marTop w:val="0"/>
                      <w:marBottom w:val="0"/>
                      <w:divBdr>
                        <w:top w:val="none" w:sz="0" w:space="0" w:color="auto"/>
                        <w:left w:val="single" w:sz="12" w:space="0" w:color="1E7D9B"/>
                        <w:bottom w:val="none" w:sz="0" w:space="0" w:color="auto"/>
                        <w:right w:val="single" w:sz="12" w:space="0" w:color="1E7D9B"/>
                      </w:divBdr>
                      <w:divsChild>
                        <w:div w:id="141820783">
                          <w:marLeft w:val="2985"/>
                          <w:marRight w:val="0"/>
                          <w:marTop w:val="0"/>
                          <w:marBottom w:val="0"/>
                          <w:divBdr>
                            <w:top w:val="none" w:sz="0" w:space="0" w:color="auto"/>
                            <w:left w:val="none" w:sz="0" w:space="0" w:color="auto"/>
                            <w:bottom w:val="none" w:sz="0" w:space="0" w:color="auto"/>
                            <w:right w:val="none" w:sz="0" w:space="0" w:color="auto"/>
                          </w:divBdr>
                          <w:divsChild>
                            <w:div w:id="1232614711">
                              <w:marLeft w:val="0"/>
                              <w:marRight w:val="0"/>
                              <w:marTop w:val="0"/>
                              <w:marBottom w:val="0"/>
                              <w:divBdr>
                                <w:top w:val="none" w:sz="0" w:space="0" w:color="auto"/>
                                <w:left w:val="none" w:sz="0" w:space="0" w:color="auto"/>
                                <w:bottom w:val="none" w:sz="0" w:space="0" w:color="auto"/>
                                <w:right w:val="none" w:sz="0" w:space="0" w:color="auto"/>
                              </w:divBdr>
                              <w:divsChild>
                                <w:div w:id="862980702">
                                  <w:marLeft w:val="0"/>
                                  <w:marRight w:val="0"/>
                                  <w:marTop w:val="0"/>
                                  <w:marBottom w:val="0"/>
                                  <w:divBdr>
                                    <w:top w:val="none" w:sz="0" w:space="0" w:color="auto"/>
                                    <w:left w:val="none" w:sz="0" w:space="0" w:color="auto"/>
                                    <w:bottom w:val="none" w:sz="0" w:space="0" w:color="auto"/>
                                    <w:right w:val="none" w:sz="0" w:space="0" w:color="auto"/>
                                  </w:divBdr>
                                  <w:divsChild>
                                    <w:div w:id="2077588253">
                                      <w:marLeft w:val="0"/>
                                      <w:marRight w:val="0"/>
                                      <w:marTop w:val="0"/>
                                      <w:marBottom w:val="0"/>
                                      <w:divBdr>
                                        <w:top w:val="none" w:sz="0" w:space="0" w:color="auto"/>
                                        <w:left w:val="none" w:sz="0" w:space="0" w:color="auto"/>
                                        <w:bottom w:val="none" w:sz="0" w:space="0" w:color="auto"/>
                                        <w:right w:val="none" w:sz="0" w:space="0" w:color="auto"/>
                                      </w:divBdr>
                                      <w:divsChild>
                                        <w:div w:id="1305507191">
                                          <w:marLeft w:val="0"/>
                                          <w:marRight w:val="0"/>
                                          <w:marTop w:val="0"/>
                                          <w:marBottom w:val="0"/>
                                          <w:divBdr>
                                            <w:top w:val="none" w:sz="0" w:space="0" w:color="auto"/>
                                            <w:left w:val="none" w:sz="0" w:space="0" w:color="auto"/>
                                            <w:bottom w:val="none" w:sz="0" w:space="0" w:color="auto"/>
                                            <w:right w:val="none" w:sz="0" w:space="0" w:color="auto"/>
                                          </w:divBdr>
                                          <w:divsChild>
                                            <w:div w:id="477381352">
                                              <w:marLeft w:val="0"/>
                                              <w:marRight w:val="0"/>
                                              <w:marTop w:val="0"/>
                                              <w:marBottom w:val="0"/>
                                              <w:divBdr>
                                                <w:top w:val="none" w:sz="0" w:space="0" w:color="auto"/>
                                                <w:left w:val="none" w:sz="0" w:space="0" w:color="auto"/>
                                                <w:bottom w:val="none" w:sz="0" w:space="0" w:color="auto"/>
                                                <w:right w:val="none" w:sz="0" w:space="0" w:color="auto"/>
                                              </w:divBdr>
                                              <w:divsChild>
                                                <w:div w:id="617223031">
                                                  <w:marLeft w:val="0"/>
                                                  <w:marRight w:val="0"/>
                                                  <w:marTop w:val="0"/>
                                                  <w:marBottom w:val="0"/>
                                                  <w:divBdr>
                                                    <w:top w:val="none" w:sz="0" w:space="0" w:color="auto"/>
                                                    <w:left w:val="none" w:sz="0" w:space="0" w:color="auto"/>
                                                    <w:bottom w:val="none" w:sz="0" w:space="0" w:color="auto"/>
                                                    <w:right w:val="none" w:sz="0" w:space="0" w:color="auto"/>
                                                  </w:divBdr>
                                                </w:div>
                                                <w:div w:id="1431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461148">
      <w:bodyDiv w:val="1"/>
      <w:marLeft w:val="0"/>
      <w:marRight w:val="0"/>
      <w:marTop w:val="0"/>
      <w:marBottom w:val="0"/>
      <w:divBdr>
        <w:top w:val="none" w:sz="0" w:space="0" w:color="auto"/>
        <w:left w:val="none" w:sz="0" w:space="0" w:color="auto"/>
        <w:bottom w:val="none" w:sz="0" w:space="0" w:color="auto"/>
        <w:right w:val="none" w:sz="0" w:space="0" w:color="auto"/>
      </w:divBdr>
      <w:divsChild>
        <w:div w:id="1070082203">
          <w:marLeft w:val="0"/>
          <w:marRight w:val="0"/>
          <w:marTop w:val="0"/>
          <w:marBottom w:val="0"/>
          <w:divBdr>
            <w:top w:val="none" w:sz="0" w:space="0" w:color="auto"/>
            <w:left w:val="none" w:sz="0" w:space="0" w:color="auto"/>
            <w:bottom w:val="none" w:sz="0" w:space="0" w:color="auto"/>
            <w:right w:val="none" w:sz="0" w:space="0" w:color="auto"/>
          </w:divBdr>
          <w:divsChild>
            <w:div w:id="840387054">
              <w:marLeft w:val="0"/>
              <w:marRight w:val="0"/>
              <w:marTop w:val="0"/>
              <w:marBottom w:val="0"/>
              <w:divBdr>
                <w:top w:val="none" w:sz="0" w:space="0" w:color="auto"/>
                <w:left w:val="none" w:sz="0" w:space="0" w:color="auto"/>
                <w:bottom w:val="none" w:sz="0" w:space="0" w:color="auto"/>
                <w:right w:val="none" w:sz="0" w:space="0" w:color="auto"/>
              </w:divBdr>
              <w:divsChild>
                <w:div w:id="274679941">
                  <w:marLeft w:val="0"/>
                  <w:marRight w:val="0"/>
                  <w:marTop w:val="0"/>
                  <w:marBottom w:val="0"/>
                  <w:divBdr>
                    <w:top w:val="none" w:sz="0" w:space="0" w:color="auto"/>
                    <w:left w:val="none" w:sz="0" w:space="0" w:color="auto"/>
                    <w:bottom w:val="none" w:sz="0" w:space="0" w:color="auto"/>
                    <w:right w:val="none" w:sz="0" w:space="0" w:color="auto"/>
                  </w:divBdr>
                  <w:divsChild>
                    <w:div w:id="1571503464">
                      <w:marLeft w:val="0"/>
                      <w:marRight w:val="0"/>
                      <w:marTop w:val="0"/>
                      <w:marBottom w:val="0"/>
                      <w:divBdr>
                        <w:top w:val="none" w:sz="0" w:space="0" w:color="auto"/>
                        <w:left w:val="none" w:sz="0" w:space="0" w:color="auto"/>
                        <w:bottom w:val="none" w:sz="0" w:space="0" w:color="auto"/>
                        <w:right w:val="none" w:sz="0" w:space="0" w:color="auto"/>
                      </w:divBdr>
                      <w:divsChild>
                        <w:div w:id="26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17</cp:revision>
  <cp:lastPrinted>2014-06-18T20:39:00Z</cp:lastPrinted>
  <dcterms:created xsi:type="dcterms:W3CDTF">2014-05-16T19:34:00Z</dcterms:created>
  <dcterms:modified xsi:type="dcterms:W3CDTF">2014-06-19T15:40:00Z</dcterms:modified>
</cp:coreProperties>
</file>