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10"/>
      </w:tblGrid>
      <w:tr w:rsidR="0068466F" w:rsidRPr="00F8415C" w14:paraId="2F97DB5A" w14:textId="77777777" w:rsidTr="00516EA5">
        <w:trPr>
          <w:gridAfter w:val="1"/>
          <w:wAfter w:w="10" w:type="dxa"/>
          <w:trHeight w:val="1359"/>
        </w:trPr>
        <w:tc>
          <w:tcPr>
            <w:tcW w:w="10440" w:type="dxa"/>
            <w:gridSpan w:val="3"/>
            <w:shd w:val="clear" w:color="auto" w:fill="auto"/>
          </w:tcPr>
          <w:p w14:paraId="03AB4CE6"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OFFICIAL MINUTES</w:t>
            </w:r>
          </w:p>
          <w:p w14:paraId="5DB1C262"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LAKE WASHINGTON SCHOOL DISTRICT NO. 414</w:t>
            </w:r>
          </w:p>
          <w:p w14:paraId="077B179A"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Board of Directors' Meeting</w:t>
            </w:r>
            <w:r>
              <w:rPr>
                <w:rFonts w:ascii="Book Antiqua" w:eastAsia="Times New Roman" w:hAnsi="Book Antiqua" w:cs="Times New Roman"/>
                <w:sz w:val="24"/>
                <w:szCs w:val="24"/>
              </w:rPr>
              <w:t xml:space="preserve"> </w:t>
            </w:r>
          </w:p>
          <w:p w14:paraId="184514F0" w14:textId="040057B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December </w:t>
            </w:r>
            <w:r w:rsidR="0073683F">
              <w:rPr>
                <w:rFonts w:ascii="Book Antiqua" w:eastAsia="Times New Roman" w:hAnsi="Book Antiqua" w:cs="Times New Roman"/>
                <w:sz w:val="24"/>
                <w:szCs w:val="24"/>
              </w:rPr>
              <w:t>4</w:t>
            </w:r>
            <w:r w:rsidR="00220A44">
              <w:rPr>
                <w:rFonts w:ascii="Book Antiqua" w:eastAsia="Times New Roman" w:hAnsi="Book Antiqua" w:cs="Times New Roman"/>
                <w:sz w:val="24"/>
                <w:szCs w:val="24"/>
              </w:rPr>
              <w:t>,</w:t>
            </w:r>
            <w:r w:rsidRPr="00F8415C">
              <w:rPr>
                <w:rFonts w:ascii="Book Antiqua" w:eastAsia="Times New Roman" w:hAnsi="Book Antiqua" w:cs="Times New Roman"/>
                <w:sz w:val="24"/>
                <w:szCs w:val="24"/>
              </w:rPr>
              <w:t xml:space="preserve"> 201</w:t>
            </w:r>
            <w:r w:rsidR="0073683F">
              <w:rPr>
                <w:rFonts w:ascii="Book Antiqua" w:eastAsia="Times New Roman" w:hAnsi="Book Antiqua" w:cs="Times New Roman"/>
                <w:sz w:val="24"/>
                <w:szCs w:val="24"/>
              </w:rPr>
              <w:t>7</w:t>
            </w:r>
          </w:p>
          <w:p w14:paraId="2D40F230"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68466F" w:rsidRPr="00F8415C" w14:paraId="1E12E8DD" w14:textId="77777777" w:rsidTr="00516EA5">
        <w:trPr>
          <w:gridAfter w:val="1"/>
          <w:wAfter w:w="10" w:type="dxa"/>
          <w:trHeight w:val="612"/>
        </w:trPr>
        <w:tc>
          <w:tcPr>
            <w:tcW w:w="7020" w:type="dxa"/>
            <w:shd w:val="clear" w:color="auto" w:fill="auto"/>
          </w:tcPr>
          <w:p w14:paraId="6FC6E335" w14:textId="132B8EDB" w:rsidR="0068466F" w:rsidRPr="00F8415C" w:rsidRDefault="0068466F" w:rsidP="00AB1DE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The board meeting was called to order by President </w:t>
            </w:r>
            <w:r w:rsidR="0073683F">
              <w:rPr>
                <w:rFonts w:ascii="Book Antiqua" w:eastAsia="Times New Roman" w:hAnsi="Book Antiqua" w:cs="Times New Roman"/>
                <w:sz w:val="24"/>
                <w:szCs w:val="24"/>
              </w:rPr>
              <w:t>Chris Carlson</w:t>
            </w:r>
            <w:r w:rsidR="00AB1DE4">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 xml:space="preserve">at </w:t>
            </w:r>
            <w:r>
              <w:rPr>
                <w:rFonts w:ascii="Book Antiqua" w:eastAsia="Times New Roman" w:hAnsi="Book Antiqua" w:cs="Times New Roman"/>
                <w:sz w:val="24"/>
                <w:szCs w:val="24"/>
              </w:rPr>
              <w:t>7</w:t>
            </w:r>
            <w:r w:rsidRPr="00F8415C">
              <w:rPr>
                <w:rFonts w:ascii="Book Antiqua" w:eastAsia="Times New Roman" w:hAnsi="Book Antiqua" w:cs="Times New Roman"/>
                <w:sz w:val="24"/>
                <w:szCs w:val="24"/>
              </w:rPr>
              <w:t>:</w:t>
            </w:r>
            <w:r>
              <w:rPr>
                <w:rFonts w:ascii="Book Antiqua" w:eastAsia="Times New Roman" w:hAnsi="Book Antiqua" w:cs="Times New Roman"/>
                <w:sz w:val="24"/>
                <w:szCs w:val="24"/>
              </w:rPr>
              <w:t>00</w:t>
            </w:r>
            <w:r w:rsidRPr="00F8415C">
              <w:rPr>
                <w:rFonts w:ascii="Book Antiqua" w:eastAsia="Times New Roman" w:hAnsi="Book Antiqua" w:cs="Times New Roman"/>
                <w:sz w:val="24"/>
                <w:szCs w:val="24"/>
              </w:rPr>
              <w:t xml:space="preserve"> p.m</w:t>
            </w:r>
            <w:r w:rsidRPr="00F8415C">
              <w:rPr>
                <w:rFonts w:ascii="Book Antiqua" w:eastAsia="Times New Roman" w:hAnsi="Book Antiqua" w:cs="Times New Roman"/>
                <w:i/>
                <w:sz w:val="24"/>
                <w:szCs w:val="24"/>
              </w:rPr>
              <w:t>.</w:t>
            </w:r>
          </w:p>
        </w:tc>
        <w:tc>
          <w:tcPr>
            <w:tcW w:w="180" w:type="dxa"/>
            <w:shd w:val="clear" w:color="auto" w:fill="auto"/>
          </w:tcPr>
          <w:p w14:paraId="3C076E73" w14:textId="77777777" w:rsidR="0068466F" w:rsidRPr="00F8415C" w:rsidRDefault="0068466F" w:rsidP="00674093">
            <w:pPr>
              <w:rPr>
                <w:rFonts w:ascii="Book Antiqua" w:eastAsia="Times New Roman" w:hAnsi="Book Antiqua" w:cs="Times New Roman"/>
                <w:sz w:val="24"/>
                <w:szCs w:val="24"/>
              </w:rPr>
            </w:pPr>
          </w:p>
        </w:tc>
        <w:tc>
          <w:tcPr>
            <w:tcW w:w="3240" w:type="dxa"/>
            <w:shd w:val="clear" w:color="auto" w:fill="auto"/>
          </w:tcPr>
          <w:p w14:paraId="042517E9"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CALL TO ORDER</w:t>
            </w:r>
          </w:p>
        </w:tc>
      </w:tr>
      <w:tr w:rsidR="0068466F" w:rsidRPr="00F8415C" w14:paraId="4D169B02" w14:textId="77777777" w:rsidTr="00516EA5">
        <w:trPr>
          <w:gridAfter w:val="1"/>
          <w:wAfter w:w="10" w:type="dxa"/>
        </w:trPr>
        <w:tc>
          <w:tcPr>
            <w:tcW w:w="7020" w:type="dxa"/>
            <w:shd w:val="clear" w:color="auto" w:fill="auto"/>
          </w:tcPr>
          <w:p w14:paraId="567C27FF"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741746F0" w14:textId="77777777" w:rsidR="0068466F" w:rsidRPr="00F8415C" w:rsidRDefault="0068466F" w:rsidP="00674093">
            <w:pPr>
              <w:rPr>
                <w:rFonts w:ascii="Book Antiqua" w:eastAsia="Times New Roman" w:hAnsi="Book Antiqua" w:cs="Times New Roman"/>
                <w:sz w:val="16"/>
                <w:szCs w:val="16"/>
              </w:rPr>
            </w:pPr>
          </w:p>
        </w:tc>
        <w:tc>
          <w:tcPr>
            <w:tcW w:w="3240" w:type="dxa"/>
            <w:shd w:val="clear" w:color="auto" w:fill="auto"/>
          </w:tcPr>
          <w:p w14:paraId="3C095535"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8466F" w:rsidRPr="00F8415C" w14:paraId="5C82D885" w14:textId="77777777" w:rsidTr="00516EA5">
        <w:trPr>
          <w:gridAfter w:val="1"/>
          <w:wAfter w:w="10" w:type="dxa"/>
        </w:trPr>
        <w:tc>
          <w:tcPr>
            <w:tcW w:w="7020" w:type="dxa"/>
            <w:shd w:val="clear" w:color="auto" w:fill="auto"/>
          </w:tcPr>
          <w:p w14:paraId="774583E0" w14:textId="228EB185" w:rsidR="0068466F"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Members present:  </w:t>
            </w:r>
            <w:r>
              <w:rPr>
                <w:rFonts w:ascii="Book Antiqua" w:eastAsia="Times New Roman" w:hAnsi="Book Antiqua" w:cs="Times New Roman"/>
                <w:sz w:val="24"/>
                <w:szCs w:val="24"/>
              </w:rPr>
              <w:t xml:space="preserve">Chris Carlson, Siri Bliesner, </w:t>
            </w:r>
            <w:r w:rsidR="00AB1DE4">
              <w:rPr>
                <w:rFonts w:ascii="Book Antiqua" w:eastAsia="Times New Roman" w:hAnsi="Book Antiqua" w:cs="Times New Roman"/>
                <w:sz w:val="24"/>
                <w:szCs w:val="24"/>
              </w:rPr>
              <w:t>Eric Laliberte</w:t>
            </w:r>
            <w:r w:rsidR="0073683F">
              <w:rPr>
                <w:rFonts w:ascii="Book Antiqua" w:eastAsia="Times New Roman" w:hAnsi="Book Antiqua" w:cs="Times New Roman"/>
                <w:sz w:val="24"/>
                <w:szCs w:val="24"/>
              </w:rPr>
              <w:t>, Cassandra Sage, and Mark Stuart.</w:t>
            </w:r>
          </w:p>
          <w:p w14:paraId="40E114A6" w14:textId="77777777" w:rsidR="0068466F"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53DBA72"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Present:   Superintendent</w:t>
            </w:r>
            <w:r>
              <w:rPr>
                <w:rFonts w:ascii="Book Antiqua" w:eastAsia="Times New Roman" w:hAnsi="Book Antiqua" w:cs="Times New Roman"/>
                <w:sz w:val="24"/>
                <w:szCs w:val="24"/>
              </w:rPr>
              <w:t xml:space="preserve"> Traci Pierce</w:t>
            </w:r>
            <w:r w:rsidRPr="00F8415C">
              <w:rPr>
                <w:rFonts w:ascii="Book Antiqua" w:eastAsia="Times New Roman" w:hAnsi="Book Antiqua" w:cs="Times New Roman"/>
                <w:sz w:val="24"/>
                <w:szCs w:val="24"/>
              </w:rPr>
              <w:t>.</w:t>
            </w:r>
          </w:p>
        </w:tc>
        <w:tc>
          <w:tcPr>
            <w:tcW w:w="180" w:type="dxa"/>
            <w:shd w:val="clear" w:color="auto" w:fill="auto"/>
          </w:tcPr>
          <w:p w14:paraId="0C268394" w14:textId="77777777" w:rsidR="0068466F" w:rsidRPr="00F8415C" w:rsidRDefault="0068466F" w:rsidP="00674093">
            <w:pPr>
              <w:rPr>
                <w:rFonts w:ascii="Book Antiqua" w:eastAsia="Times New Roman" w:hAnsi="Book Antiqua" w:cs="Times New Roman"/>
                <w:sz w:val="24"/>
                <w:szCs w:val="24"/>
              </w:rPr>
            </w:pPr>
          </w:p>
        </w:tc>
        <w:tc>
          <w:tcPr>
            <w:tcW w:w="3240" w:type="dxa"/>
            <w:shd w:val="clear" w:color="auto" w:fill="auto"/>
          </w:tcPr>
          <w:p w14:paraId="3C928847"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F8415C">
              <w:rPr>
                <w:rFonts w:ascii="Book Antiqua" w:eastAsia="Times New Roman" w:hAnsi="Book Antiqua" w:cs="Times New Roman"/>
                <w:sz w:val="24"/>
                <w:szCs w:val="24"/>
                <w:u w:val="single"/>
              </w:rPr>
              <w:t>RO</w:t>
            </w:r>
            <w:bookmarkEnd w:id="0"/>
            <w:bookmarkEnd w:id="1"/>
            <w:r w:rsidRPr="00F8415C">
              <w:rPr>
                <w:rFonts w:ascii="Book Antiqua" w:eastAsia="Times New Roman" w:hAnsi="Book Antiqua" w:cs="Times New Roman"/>
                <w:sz w:val="24"/>
                <w:szCs w:val="24"/>
                <w:u w:val="single"/>
              </w:rPr>
              <w:t>LL CALL</w:t>
            </w:r>
          </w:p>
        </w:tc>
      </w:tr>
      <w:tr w:rsidR="00AB1DE4" w:rsidRPr="00F8415C" w14:paraId="050B9830" w14:textId="77777777" w:rsidTr="00516EA5">
        <w:trPr>
          <w:gridAfter w:val="1"/>
          <w:wAfter w:w="10" w:type="dxa"/>
        </w:trPr>
        <w:tc>
          <w:tcPr>
            <w:tcW w:w="7020" w:type="dxa"/>
            <w:shd w:val="clear" w:color="auto" w:fill="auto"/>
          </w:tcPr>
          <w:p w14:paraId="456CE0C2" w14:textId="77777777" w:rsidR="00AB1DE4" w:rsidRPr="00F8415C" w:rsidRDefault="00AB1DE4"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7CF74665" w14:textId="77777777" w:rsidR="00AB1DE4" w:rsidRPr="00F8415C" w:rsidRDefault="00AB1DE4" w:rsidP="00674093">
            <w:pPr>
              <w:rPr>
                <w:rFonts w:ascii="Book Antiqua" w:eastAsia="Times New Roman" w:hAnsi="Book Antiqua" w:cs="Times New Roman"/>
                <w:sz w:val="16"/>
                <w:szCs w:val="16"/>
              </w:rPr>
            </w:pPr>
          </w:p>
        </w:tc>
        <w:tc>
          <w:tcPr>
            <w:tcW w:w="3240" w:type="dxa"/>
            <w:shd w:val="clear" w:color="auto" w:fill="auto"/>
          </w:tcPr>
          <w:p w14:paraId="35547B51" w14:textId="77777777" w:rsidR="00AB1DE4" w:rsidRPr="00F8415C" w:rsidRDefault="00AB1DE4"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B1DE4" w:rsidRPr="00F8415C" w14:paraId="7B88F17D" w14:textId="77777777" w:rsidTr="00516EA5">
        <w:trPr>
          <w:gridAfter w:val="1"/>
          <w:wAfter w:w="10" w:type="dxa"/>
        </w:trPr>
        <w:tc>
          <w:tcPr>
            <w:tcW w:w="7020" w:type="dxa"/>
            <w:shd w:val="clear" w:color="auto" w:fill="auto"/>
          </w:tcPr>
          <w:p w14:paraId="28DA2109" w14:textId="68E5A905" w:rsidR="00AB1DE4" w:rsidRDefault="00F10E46"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Eric Laliberte</w:t>
            </w:r>
            <w:r w:rsidR="0073683F">
              <w:rPr>
                <w:rFonts w:ascii="Book Antiqua" w:eastAsia="Times New Roman" w:hAnsi="Book Antiqua" w:cs="Times New Roman"/>
                <w:sz w:val="24"/>
                <w:szCs w:val="24"/>
              </w:rPr>
              <w:t xml:space="preserve"> </w:t>
            </w:r>
            <w:r w:rsidR="00AB1DE4" w:rsidRPr="00F8415C">
              <w:rPr>
                <w:rFonts w:ascii="Book Antiqua" w:eastAsia="Times New Roman" w:hAnsi="Book Antiqua" w:cs="Times New Roman"/>
                <w:sz w:val="24"/>
                <w:szCs w:val="24"/>
              </w:rPr>
              <w:t>moved to approve the agenda</w:t>
            </w:r>
            <w:r w:rsidR="00AB1DE4">
              <w:rPr>
                <w:rFonts w:ascii="Book Antiqua" w:eastAsia="Times New Roman" w:hAnsi="Book Antiqua" w:cs="Times New Roman"/>
                <w:sz w:val="24"/>
                <w:szCs w:val="24"/>
              </w:rPr>
              <w:t xml:space="preserve">.  </w:t>
            </w:r>
            <w:r w:rsidR="00AB1DE4" w:rsidRPr="00F8415C">
              <w:rPr>
                <w:rFonts w:ascii="Book Antiqua" w:eastAsia="Times New Roman" w:hAnsi="Book Antiqua" w:cs="Times New Roman"/>
                <w:sz w:val="24"/>
                <w:szCs w:val="24"/>
              </w:rPr>
              <w:t xml:space="preserve">Seconded </w:t>
            </w:r>
            <w:r w:rsidR="00AB1DE4">
              <w:rPr>
                <w:rFonts w:ascii="Book Antiqua" w:eastAsia="Times New Roman" w:hAnsi="Book Antiqua" w:cs="Times New Roman"/>
                <w:sz w:val="24"/>
                <w:szCs w:val="24"/>
              </w:rPr>
              <w:t>by</w:t>
            </w:r>
            <w:r w:rsidR="00040179">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Siri Bliesner</w:t>
            </w:r>
            <w:r w:rsidR="00AB1DE4">
              <w:rPr>
                <w:rFonts w:ascii="Book Antiqua" w:eastAsia="Times New Roman" w:hAnsi="Book Antiqua" w:cs="Times New Roman"/>
                <w:sz w:val="24"/>
                <w:szCs w:val="24"/>
              </w:rPr>
              <w:t>.</w:t>
            </w:r>
          </w:p>
          <w:p w14:paraId="53322791" w14:textId="77777777" w:rsidR="00AB1DE4" w:rsidRPr="00F8415C" w:rsidRDefault="00AB1DE4"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4624C296" w14:textId="77777777" w:rsidR="00AB1DE4" w:rsidRPr="00F8415C" w:rsidRDefault="00AB1DE4"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14:paraId="0B49D753" w14:textId="77777777" w:rsidR="00AB1DE4" w:rsidRPr="007B09B5" w:rsidRDefault="00AB1DE4" w:rsidP="00674093">
            <w:pPr>
              <w:rPr>
                <w:rFonts w:ascii="Book Antiqua" w:eastAsia="Times New Roman" w:hAnsi="Book Antiqua" w:cs="Times New Roman"/>
                <w:sz w:val="24"/>
                <w:szCs w:val="24"/>
                <w:u w:val="single"/>
              </w:rPr>
            </w:pPr>
          </w:p>
        </w:tc>
        <w:tc>
          <w:tcPr>
            <w:tcW w:w="3240" w:type="dxa"/>
            <w:shd w:val="clear" w:color="auto" w:fill="auto"/>
          </w:tcPr>
          <w:p w14:paraId="2AD65509" w14:textId="77777777" w:rsidR="00AB1DE4" w:rsidRPr="007B09B5" w:rsidRDefault="00AB1DE4"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B09B5">
              <w:rPr>
                <w:rFonts w:ascii="Book Antiqua" w:eastAsia="Times New Roman" w:hAnsi="Book Antiqua" w:cs="Times New Roman"/>
                <w:sz w:val="24"/>
                <w:szCs w:val="24"/>
                <w:u w:val="single"/>
              </w:rPr>
              <w:t>APPROVAL OF AGENDA</w:t>
            </w:r>
          </w:p>
        </w:tc>
      </w:tr>
      <w:tr w:rsidR="000F3100" w:rsidRPr="00F8415C" w14:paraId="5E0C983D" w14:textId="77777777" w:rsidTr="00516EA5">
        <w:trPr>
          <w:gridAfter w:val="1"/>
          <w:wAfter w:w="10" w:type="dxa"/>
        </w:trPr>
        <w:tc>
          <w:tcPr>
            <w:tcW w:w="7020" w:type="dxa"/>
            <w:shd w:val="clear" w:color="auto" w:fill="auto"/>
          </w:tcPr>
          <w:p w14:paraId="6DCD6535" w14:textId="77777777" w:rsidR="000F3100" w:rsidRPr="00F8415C" w:rsidRDefault="000F3100" w:rsidP="00C024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7BB0945E" w14:textId="77777777" w:rsidR="000F3100" w:rsidRPr="00F8415C" w:rsidRDefault="000F3100" w:rsidP="00C024CF">
            <w:pPr>
              <w:rPr>
                <w:rFonts w:ascii="Book Antiqua" w:eastAsia="Times New Roman" w:hAnsi="Book Antiqua" w:cs="Times New Roman"/>
                <w:sz w:val="16"/>
                <w:szCs w:val="16"/>
              </w:rPr>
            </w:pPr>
          </w:p>
        </w:tc>
        <w:tc>
          <w:tcPr>
            <w:tcW w:w="3240" w:type="dxa"/>
            <w:shd w:val="clear" w:color="auto" w:fill="auto"/>
          </w:tcPr>
          <w:p w14:paraId="4038CC90" w14:textId="77777777" w:rsidR="000F3100" w:rsidRPr="00F8415C" w:rsidRDefault="000F3100" w:rsidP="00C024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0F3100" w:rsidRPr="008A3C24" w14:paraId="1D9C1B19" w14:textId="77777777" w:rsidTr="00516EA5">
        <w:tc>
          <w:tcPr>
            <w:tcW w:w="7020" w:type="dxa"/>
            <w:shd w:val="clear" w:color="auto" w:fill="auto"/>
          </w:tcPr>
          <w:p w14:paraId="24393387" w14:textId="77777777" w:rsidR="000F3100" w:rsidRDefault="000F3100" w:rsidP="00C024CF">
            <w:pPr>
              <w:rPr>
                <w:rFonts w:ascii="Book Antiqua" w:eastAsia="Times New Roman" w:hAnsi="Book Antiqua" w:cs="Times New Roman"/>
                <w:sz w:val="24"/>
                <w:szCs w:val="24"/>
              </w:rPr>
            </w:pPr>
          </w:p>
          <w:p w14:paraId="417A93F1" w14:textId="77777777" w:rsidR="000F3100" w:rsidRDefault="000F3100" w:rsidP="00C024CF">
            <w:pPr>
              <w:rPr>
                <w:rFonts w:ascii="Book Antiqua" w:eastAsia="Times New Roman" w:hAnsi="Book Antiqua" w:cs="Times New Roman"/>
                <w:sz w:val="24"/>
                <w:szCs w:val="24"/>
              </w:rPr>
            </w:pPr>
          </w:p>
          <w:p w14:paraId="168A4C7C" w14:textId="7BC1B931" w:rsidR="000F3100" w:rsidRPr="008A3C24" w:rsidRDefault="000F3100" w:rsidP="00C024CF">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Dr. Pierce asked Mark Stuart and Cassandra Sage to step forward.  She administered the oath of office to </w:t>
            </w:r>
            <w:r w:rsidR="00AF72A9">
              <w:rPr>
                <w:rFonts w:ascii="Book Antiqua" w:eastAsia="Times New Roman" w:hAnsi="Book Antiqua" w:cs="Times New Roman"/>
                <w:sz w:val="24"/>
                <w:szCs w:val="24"/>
              </w:rPr>
              <w:t>th</w:t>
            </w:r>
            <w:r>
              <w:rPr>
                <w:rFonts w:ascii="Book Antiqua" w:eastAsia="Times New Roman" w:hAnsi="Book Antiqua" w:cs="Times New Roman"/>
                <w:sz w:val="24"/>
                <w:szCs w:val="24"/>
              </w:rPr>
              <w:t>em.  Cassandra Sage was seated on the board.</w:t>
            </w:r>
          </w:p>
        </w:tc>
        <w:tc>
          <w:tcPr>
            <w:tcW w:w="180" w:type="dxa"/>
            <w:shd w:val="clear" w:color="auto" w:fill="auto"/>
          </w:tcPr>
          <w:p w14:paraId="52A4F2E8" w14:textId="77777777" w:rsidR="000F3100" w:rsidRPr="008A3C24" w:rsidRDefault="000F3100" w:rsidP="00C024CF">
            <w:pPr>
              <w:rPr>
                <w:rFonts w:ascii="Book Antiqua" w:eastAsia="Times New Roman" w:hAnsi="Book Antiqua" w:cs="Times New Roman"/>
                <w:sz w:val="24"/>
                <w:szCs w:val="24"/>
              </w:rPr>
            </w:pPr>
          </w:p>
        </w:tc>
        <w:tc>
          <w:tcPr>
            <w:tcW w:w="3250" w:type="dxa"/>
            <w:gridSpan w:val="2"/>
            <w:shd w:val="clear" w:color="auto" w:fill="auto"/>
          </w:tcPr>
          <w:p w14:paraId="48CC5318" w14:textId="3676F9C9" w:rsidR="000F3100" w:rsidRPr="000F3100" w:rsidRDefault="000F3100" w:rsidP="00C024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oath of office</w:t>
            </w:r>
          </w:p>
          <w:p w14:paraId="619C8926" w14:textId="77777777" w:rsidR="000F3100" w:rsidRPr="008A3C24" w:rsidRDefault="000F3100" w:rsidP="00C024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p>
          <w:p w14:paraId="4D4650F1" w14:textId="77777777" w:rsidR="000F3100" w:rsidRPr="008A3C24" w:rsidRDefault="000F3100" w:rsidP="00C024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p>
        </w:tc>
      </w:tr>
      <w:tr w:rsidR="00AB1DE4" w:rsidRPr="00F8415C" w14:paraId="5D905114" w14:textId="77777777" w:rsidTr="00516EA5">
        <w:trPr>
          <w:gridAfter w:val="1"/>
          <w:wAfter w:w="10" w:type="dxa"/>
        </w:trPr>
        <w:tc>
          <w:tcPr>
            <w:tcW w:w="7020" w:type="dxa"/>
            <w:shd w:val="clear" w:color="auto" w:fill="auto"/>
          </w:tcPr>
          <w:p w14:paraId="4FA54397" w14:textId="77777777" w:rsidR="00AB1DE4" w:rsidRPr="00F8415C" w:rsidRDefault="00AB1DE4"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21EE960" w14:textId="77777777" w:rsidR="00AB1DE4" w:rsidRPr="00F8415C" w:rsidRDefault="00AB1DE4" w:rsidP="00674093">
            <w:pPr>
              <w:rPr>
                <w:rFonts w:ascii="Book Antiqua" w:eastAsia="Times New Roman" w:hAnsi="Book Antiqua" w:cs="Times New Roman"/>
                <w:sz w:val="16"/>
                <w:szCs w:val="16"/>
              </w:rPr>
            </w:pPr>
          </w:p>
        </w:tc>
        <w:tc>
          <w:tcPr>
            <w:tcW w:w="3240" w:type="dxa"/>
            <w:shd w:val="clear" w:color="auto" w:fill="auto"/>
          </w:tcPr>
          <w:p w14:paraId="46EBC278" w14:textId="77777777" w:rsidR="00AB1DE4" w:rsidRPr="00F8415C" w:rsidRDefault="00AB1DE4"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8466F" w:rsidRPr="008A3C24" w14:paraId="7641DC07" w14:textId="77777777" w:rsidTr="00516EA5">
        <w:tc>
          <w:tcPr>
            <w:tcW w:w="7020" w:type="dxa"/>
            <w:shd w:val="clear" w:color="auto" w:fill="auto"/>
          </w:tcPr>
          <w:p w14:paraId="22A47BF2" w14:textId="77777777" w:rsidR="000F3100" w:rsidRDefault="000F3100" w:rsidP="00EC5B60">
            <w:pPr>
              <w:rPr>
                <w:rFonts w:ascii="Book Antiqua" w:eastAsia="Times New Roman" w:hAnsi="Book Antiqua" w:cs="Times New Roman"/>
                <w:sz w:val="24"/>
                <w:szCs w:val="24"/>
              </w:rPr>
            </w:pPr>
          </w:p>
          <w:p w14:paraId="2860720B" w14:textId="77777777" w:rsidR="000F3100" w:rsidRDefault="000F3100" w:rsidP="00EC5B60">
            <w:pPr>
              <w:rPr>
                <w:rFonts w:ascii="Book Antiqua" w:eastAsia="Times New Roman" w:hAnsi="Book Antiqua" w:cs="Times New Roman"/>
                <w:sz w:val="24"/>
                <w:szCs w:val="24"/>
              </w:rPr>
            </w:pPr>
          </w:p>
          <w:p w14:paraId="296C62F2" w14:textId="478EB688" w:rsidR="002B5AF0" w:rsidRPr="008A3C24" w:rsidRDefault="000F3100" w:rsidP="00EC5B60">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Nell Ballard-Jones, Principal, Northstar, explained that Northstar was one of the </w:t>
            </w:r>
            <w:r w:rsidR="00AF72A9">
              <w:rPr>
                <w:rFonts w:ascii="Book Antiqua" w:eastAsia="Times New Roman" w:hAnsi="Book Antiqua" w:cs="Times New Roman"/>
                <w:sz w:val="24"/>
                <w:szCs w:val="24"/>
              </w:rPr>
              <w:t>first</w:t>
            </w:r>
            <w:r>
              <w:rPr>
                <w:rFonts w:ascii="Book Antiqua" w:eastAsia="Times New Roman" w:hAnsi="Book Antiqua" w:cs="Times New Roman"/>
                <w:sz w:val="24"/>
                <w:szCs w:val="24"/>
              </w:rPr>
              <w:t xml:space="preserve"> choice school</w:t>
            </w:r>
            <w:r w:rsidR="00AF72A9">
              <w:rPr>
                <w:rFonts w:ascii="Book Antiqua" w:eastAsia="Times New Roman" w:hAnsi="Book Antiqua" w:cs="Times New Roman"/>
                <w:sz w:val="24"/>
                <w:szCs w:val="24"/>
              </w:rPr>
              <w:t>s</w:t>
            </w:r>
            <w:r>
              <w:rPr>
                <w:rFonts w:ascii="Book Antiqua" w:eastAsia="Times New Roman" w:hAnsi="Book Antiqua" w:cs="Times New Roman"/>
                <w:sz w:val="24"/>
                <w:szCs w:val="24"/>
              </w:rPr>
              <w:t xml:space="preserve"> in the district.  It was founded in 1981 by parents, teachers, and community looking for an alternative junior high experience.  The school is intentionally small with 90 students. It features multi-age thematic studies, </w:t>
            </w:r>
            <w:r w:rsidR="00516EA5">
              <w:rPr>
                <w:rFonts w:ascii="Book Antiqua" w:eastAsia="Times New Roman" w:hAnsi="Book Antiqua" w:cs="Times New Roman"/>
                <w:sz w:val="24"/>
                <w:szCs w:val="24"/>
              </w:rPr>
              <w:t xml:space="preserve">growth focused, and community connected.  Students meet high expectations and rigorous grade level standards in a setting that focuses on academic excellence.  Parents are involved to support planning and conducting special classes, organizing enrichment opportunities, </w:t>
            </w:r>
            <w:r w:rsidR="00AF72A9">
              <w:rPr>
                <w:rFonts w:ascii="Book Antiqua" w:eastAsia="Times New Roman" w:hAnsi="Book Antiqua" w:cs="Times New Roman"/>
                <w:sz w:val="24"/>
                <w:szCs w:val="24"/>
              </w:rPr>
              <w:t xml:space="preserve">and </w:t>
            </w:r>
            <w:r w:rsidR="00516EA5">
              <w:rPr>
                <w:rFonts w:ascii="Book Antiqua" w:eastAsia="Times New Roman" w:hAnsi="Book Antiqua" w:cs="Times New Roman"/>
                <w:sz w:val="24"/>
                <w:szCs w:val="24"/>
              </w:rPr>
              <w:t xml:space="preserve">helping to plan and facilitate field trips.   She noted that one of the challenges of a small school is the size of the data sets and staffing limitations.  This is a high achieving school; 90% of </w:t>
            </w:r>
            <w:r w:rsidR="00AF72A9">
              <w:rPr>
                <w:rFonts w:ascii="Book Antiqua" w:eastAsia="Times New Roman" w:hAnsi="Book Antiqua" w:cs="Times New Roman"/>
                <w:sz w:val="24"/>
                <w:szCs w:val="24"/>
              </w:rPr>
              <w:t xml:space="preserve">the student exceed grade level with both </w:t>
            </w:r>
            <w:r w:rsidR="00516EA5">
              <w:rPr>
                <w:rFonts w:ascii="Book Antiqua" w:eastAsia="Times New Roman" w:hAnsi="Book Antiqua" w:cs="Times New Roman"/>
                <w:sz w:val="24"/>
                <w:szCs w:val="24"/>
              </w:rPr>
              <w:t xml:space="preserve">low discipline and </w:t>
            </w:r>
            <w:r w:rsidR="00AF72A9">
              <w:rPr>
                <w:rFonts w:ascii="Book Antiqua" w:eastAsia="Times New Roman" w:hAnsi="Book Antiqua" w:cs="Times New Roman"/>
                <w:sz w:val="24"/>
                <w:szCs w:val="24"/>
              </w:rPr>
              <w:t>a</w:t>
            </w:r>
            <w:r w:rsidR="00516EA5">
              <w:rPr>
                <w:rFonts w:ascii="Book Antiqua" w:eastAsia="Times New Roman" w:hAnsi="Book Antiqua" w:cs="Times New Roman"/>
                <w:sz w:val="24"/>
                <w:szCs w:val="24"/>
              </w:rPr>
              <w:t xml:space="preserve">ttrition rates.  She highlighted the support provided by the staff and </w:t>
            </w:r>
            <w:r w:rsidR="00AF72A9">
              <w:rPr>
                <w:rFonts w:ascii="Book Antiqua" w:eastAsia="Times New Roman" w:hAnsi="Book Antiqua" w:cs="Times New Roman"/>
                <w:sz w:val="24"/>
                <w:szCs w:val="24"/>
              </w:rPr>
              <w:t xml:space="preserve">community </w:t>
            </w:r>
            <w:r w:rsidR="00516EA5">
              <w:rPr>
                <w:rFonts w:ascii="Book Antiqua" w:eastAsia="Times New Roman" w:hAnsi="Book Antiqua" w:cs="Times New Roman"/>
                <w:sz w:val="24"/>
                <w:szCs w:val="24"/>
              </w:rPr>
              <w:t>connections</w:t>
            </w:r>
            <w:r w:rsidR="00AF72A9">
              <w:rPr>
                <w:rFonts w:ascii="Book Antiqua" w:eastAsia="Times New Roman" w:hAnsi="Book Antiqua" w:cs="Times New Roman"/>
                <w:sz w:val="24"/>
                <w:szCs w:val="24"/>
              </w:rPr>
              <w:t xml:space="preserve"> and partnerships</w:t>
            </w:r>
            <w:r w:rsidR="00516EA5">
              <w:rPr>
                <w:rFonts w:ascii="Book Antiqua" w:eastAsia="Times New Roman" w:hAnsi="Book Antiqua" w:cs="Times New Roman"/>
                <w:sz w:val="24"/>
                <w:szCs w:val="24"/>
              </w:rPr>
              <w:t xml:space="preserve">.   </w:t>
            </w:r>
          </w:p>
        </w:tc>
        <w:tc>
          <w:tcPr>
            <w:tcW w:w="180" w:type="dxa"/>
            <w:shd w:val="clear" w:color="auto" w:fill="auto"/>
          </w:tcPr>
          <w:p w14:paraId="3E1CA82B" w14:textId="77777777" w:rsidR="0068466F" w:rsidRPr="008A3C24" w:rsidRDefault="0068466F" w:rsidP="00674093">
            <w:pPr>
              <w:rPr>
                <w:rFonts w:ascii="Book Antiqua" w:eastAsia="Times New Roman" w:hAnsi="Book Antiqua" w:cs="Times New Roman"/>
                <w:sz w:val="24"/>
                <w:szCs w:val="24"/>
              </w:rPr>
            </w:pPr>
          </w:p>
        </w:tc>
        <w:tc>
          <w:tcPr>
            <w:tcW w:w="3250" w:type="dxa"/>
            <w:gridSpan w:val="2"/>
            <w:shd w:val="clear" w:color="auto" w:fill="auto"/>
          </w:tcPr>
          <w:p w14:paraId="6C6C53AF" w14:textId="77777777" w:rsidR="0068466F" w:rsidRPr="008A3C24"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sidRPr="008A3C24">
              <w:rPr>
                <w:rFonts w:ascii="Book Antiqua" w:eastAsia="Times New Roman" w:hAnsi="Book Antiqua" w:cs="Times New Roman"/>
                <w:caps/>
                <w:sz w:val="24"/>
                <w:szCs w:val="24"/>
                <w:u w:val="single"/>
              </w:rPr>
              <w:t>HOST SCHOOL</w:t>
            </w:r>
          </w:p>
          <w:p w14:paraId="12D34727" w14:textId="77777777" w:rsidR="0068466F" w:rsidRPr="005A1717"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16"/>
                <w:szCs w:val="16"/>
                <w:u w:val="single"/>
              </w:rPr>
            </w:pPr>
          </w:p>
          <w:p w14:paraId="4E5D7045" w14:textId="54138003" w:rsidR="0068466F" w:rsidRPr="008A3C24" w:rsidRDefault="000F3100"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r>
              <w:rPr>
                <w:rFonts w:ascii="Book Antiqua" w:eastAsia="Times New Roman" w:hAnsi="Book Antiqua" w:cs="Times New Roman"/>
                <w:caps/>
                <w:sz w:val="24"/>
                <w:szCs w:val="24"/>
              </w:rPr>
              <w:t>NORTHSTAR</w:t>
            </w:r>
          </w:p>
          <w:p w14:paraId="71A8DD62" w14:textId="77777777" w:rsidR="0068466F" w:rsidRPr="008A3C24"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p>
        </w:tc>
      </w:tr>
      <w:tr w:rsidR="000F3100" w:rsidRPr="00F8415C" w14:paraId="5B925C4E" w14:textId="77777777" w:rsidTr="00516EA5">
        <w:trPr>
          <w:gridAfter w:val="1"/>
          <w:wAfter w:w="10" w:type="dxa"/>
        </w:trPr>
        <w:tc>
          <w:tcPr>
            <w:tcW w:w="7020" w:type="dxa"/>
            <w:shd w:val="clear" w:color="auto" w:fill="auto"/>
          </w:tcPr>
          <w:p w14:paraId="173CEEFF" w14:textId="77777777" w:rsidR="000F3100" w:rsidRPr="00F8415C" w:rsidRDefault="000F3100" w:rsidP="00C024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7A96E0D" w14:textId="77777777" w:rsidR="000F3100" w:rsidRPr="00F8415C" w:rsidRDefault="000F3100" w:rsidP="00C024CF">
            <w:pPr>
              <w:rPr>
                <w:rFonts w:ascii="Book Antiqua" w:eastAsia="Times New Roman" w:hAnsi="Book Antiqua" w:cs="Times New Roman"/>
                <w:sz w:val="16"/>
                <w:szCs w:val="16"/>
              </w:rPr>
            </w:pPr>
          </w:p>
        </w:tc>
        <w:tc>
          <w:tcPr>
            <w:tcW w:w="3240" w:type="dxa"/>
            <w:shd w:val="clear" w:color="auto" w:fill="auto"/>
          </w:tcPr>
          <w:p w14:paraId="59EFB227" w14:textId="77777777" w:rsidR="000F3100" w:rsidRPr="00F8415C" w:rsidRDefault="000F3100" w:rsidP="00C024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bl>
    <w:p w14:paraId="4AD2BC51" w14:textId="77777777" w:rsidR="00516EA5" w:rsidRDefault="00516EA5">
      <w:r>
        <w:br w:type="page"/>
      </w:r>
    </w:p>
    <w:tbl>
      <w:tblPr>
        <w:tblW w:w="1045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10"/>
      </w:tblGrid>
      <w:tr w:rsidR="0068466F" w:rsidRPr="008A3C24" w14:paraId="52F4FF0E" w14:textId="77777777" w:rsidTr="0049419D">
        <w:tc>
          <w:tcPr>
            <w:tcW w:w="7020" w:type="dxa"/>
            <w:shd w:val="clear" w:color="auto" w:fill="auto"/>
          </w:tcPr>
          <w:p w14:paraId="25B35F37" w14:textId="02E6A4D5" w:rsidR="0068466F" w:rsidRPr="00E74D61" w:rsidRDefault="00516EA5"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E74D61">
              <w:rPr>
                <w:rFonts w:ascii="Book Antiqua" w:hAnsi="Book Antiqua"/>
                <w:sz w:val="24"/>
                <w:szCs w:val="24"/>
              </w:rPr>
              <w:lastRenderedPageBreak/>
              <w:t>Joe Gorder</w:t>
            </w:r>
            <w:r w:rsidR="0073683F" w:rsidRPr="00E74D61">
              <w:rPr>
                <w:rFonts w:ascii="Book Antiqua" w:hAnsi="Book Antiqua"/>
                <w:sz w:val="24"/>
                <w:szCs w:val="24"/>
              </w:rPr>
              <w:t xml:space="preserve">, </w:t>
            </w:r>
            <w:r w:rsidRPr="00E74D61">
              <w:rPr>
                <w:rFonts w:ascii="Book Antiqua" w:hAnsi="Book Antiqua"/>
                <w:sz w:val="24"/>
                <w:szCs w:val="24"/>
              </w:rPr>
              <w:t>Ass</w:t>
            </w:r>
            <w:r w:rsidR="0088234E">
              <w:rPr>
                <w:rFonts w:ascii="Book Antiqua" w:hAnsi="Book Antiqua"/>
                <w:sz w:val="24"/>
                <w:szCs w:val="24"/>
              </w:rPr>
              <w:t>ociate</w:t>
            </w:r>
            <w:r w:rsidRPr="00E74D61">
              <w:rPr>
                <w:rFonts w:ascii="Book Antiqua" w:hAnsi="Book Antiqua"/>
                <w:sz w:val="24"/>
                <w:szCs w:val="24"/>
              </w:rPr>
              <w:t xml:space="preserve"> </w:t>
            </w:r>
            <w:r w:rsidR="0068466F" w:rsidRPr="00E74D61">
              <w:rPr>
                <w:rFonts w:ascii="Book Antiqua" w:hAnsi="Book Antiqua"/>
                <w:sz w:val="24"/>
                <w:szCs w:val="24"/>
              </w:rPr>
              <w:t xml:space="preserve">Principal, </w:t>
            </w:r>
            <w:r w:rsidR="00C2700A" w:rsidRPr="00E74D61">
              <w:rPr>
                <w:rFonts w:ascii="Book Antiqua" w:hAnsi="Book Antiqua"/>
                <w:sz w:val="24"/>
                <w:szCs w:val="24"/>
              </w:rPr>
              <w:t>Juanita</w:t>
            </w:r>
            <w:r w:rsidR="00AB1DE4" w:rsidRPr="00E74D61">
              <w:rPr>
                <w:rFonts w:ascii="Book Antiqua" w:hAnsi="Book Antiqua"/>
                <w:sz w:val="24"/>
                <w:szCs w:val="24"/>
              </w:rPr>
              <w:t xml:space="preserve"> High School</w:t>
            </w:r>
            <w:r w:rsidR="0068466F" w:rsidRPr="00E74D61">
              <w:rPr>
                <w:rFonts w:ascii="Book Antiqua" w:hAnsi="Book Antiqua"/>
                <w:sz w:val="24"/>
                <w:szCs w:val="24"/>
              </w:rPr>
              <w:t xml:space="preserve">, </w:t>
            </w:r>
            <w:r w:rsidR="00AB1DE4" w:rsidRPr="00E74D61">
              <w:rPr>
                <w:rFonts w:ascii="Book Antiqua" w:hAnsi="Book Antiqua"/>
                <w:sz w:val="24"/>
                <w:szCs w:val="24"/>
              </w:rPr>
              <w:t xml:space="preserve">and Cindy Duenas, Tesla STEM High School, </w:t>
            </w:r>
            <w:r w:rsidR="0068466F" w:rsidRPr="00E74D61">
              <w:rPr>
                <w:rFonts w:ascii="Book Antiqua" w:hAnsi="Book Antiqua"/>
                <w:sz w:val="24"/>
                <w:szCs w:val="24"/>
              </w:rPr>
              <w:t xml:space="preserve">recognized students who were named National Merit Semifinalists and Commended Scholars.  </w:t>
            </w:r>
          </w:p>
          <w:p w14:paraId="6D589353" w14:textId="77777777" w:rsidR="0068466F" w:rsidRPr="009D6572"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0"/>
                <w:szCs w:val="20"/>
              </w:rPr>
            </w:pPr>
          </w:p>
          <w:p w14:paraId="7A18C8E4" w14:textId="1B1D91CD" w:rsidR="0068466F" w:rsidRPr="00F51D04"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b/>
                <w:sz w:val="20"/>
                <w:szCs w:val="20"/>
              </w:rPr>
            </w:pPr>
            <w:r w:rsidRPr="00F51D04">
              <w:rPr>
                <w:rFonts w:ascii="Book Antiqua" w:hAnsi="Book Antiqua"/>
                <w:b/>
                <w:sz w:val="20"/>
                <w:szCs w:val="20"/>
              </w:rPr>
              <w:t>National Merit Commended Scholars</w:t>
            </w:r>
          </w:p>
          <w:p w14:paraId="23DFC8D8" w14:textId="1FA590CB" w:rsidR="0068466F" w:rsidRPr="00F51D04" w:rsidRDefault="00C2700A" w:rsidP="00674093">
            <w:pPr>
              <w:rPr>
                <w:rFonts w:ascii="Book Antiqua" w:hAnsi="Book Antiqua" w:cs="Times New Roman"/>
                <w:sz w:val="20"/>
                <w:szCs w:val="20"/>
                <w:u w:val="single"/>
              </w:rPr>
            </w:pPr>
            <w:r w:rsidRPr="00F51D04">
              <w:rPr>
                <w:rFonts w:ascii="Book Antiqua" w:hAnsi="Book Antiqua" w:cs="Times New Roman"/>
                <w:sz w:val="20"/>
                <w:szCs w:val="20"/>
                <w:u w:val="single"/>
              </w:rPr>
              <w:t xml:space="preserve">Juanita </w:t>
            </w:r>
            <w:r w:rsidR="00AB1DE4" w:rsidRPr="00F51D04">
              <w:rPr>
                <w:rFonts w:ascii="Book Antiqua" w:hAnsi="Book Antiqua" w:cs="Times New Roman"/>
                <w:sz w:val="20"/>
                <w:szCs w:val="20"/>
                <w:u w:val="single"/>
              </w:rPr>
              <w:t>High School</w:t>
            </w:r>
          </w:p>
          <w:p w14:paraId="5194E3B9" w14:textId="189142C5" w:rsidR="00B46C33" w:rsidRPr="00F51D04" w:rsidRDefault="00F51D04" w:rsidP="00F51D04">
            <w:pPr>
              <w:contextualSpacing/>
              <w:rPr>
                <w:rFonts w:ascii="Book Antiqua" w:eastAsia="Calibri" w:hAnsi="Book Antiqua" w:cs="Calibri"/>
                <w:sz w:val="20"/>
                <w:szCs w:val="20"/>
              </w:rPr>
            </w:pPr>
            <w:r w:rsidRPr="00F51D04">
              <w:rPr>
                <w:rFonts w:ascii="Book Antiqua" w:eastAsia="Calibri" w:hAnsi="Book Antiqua" w:cs="Times New Roman"/>
                <w:sz w:val="20"/>
                <w:szCs w:val="20"/>
              </w:rPr>
              <w:t xml:space="preserve">Adam Chen, Laura Chen, Madelyn Colantes, Nathan Greenhaw, Caleb Jolly, Aleksa Milovanovic, Rachel Nwakamma, Asya Shneerson, Kendall Stern, and </w:t>
            </w:r>
            <w:r w:rsidRPr="00F51D04">
              <w:rPr>
                <w:rFonts w:ascii="Book Antiqua" w:eastAsia="Calibri" w:hAnsi="Book Antiqua" w:cs="Calibri"/>
                <w:sz w:val="20"/>
                <w:szCs w:val="20"/>
              </w:rPr>
              <w:t>Sydnee Wong</w:t>
            </w:r>
          </w:p>
          <w:p w14:paraId="17BB307F" w14:textId="77777777" w:rsidR="00F51D04" w:rsidRPr="00F51D04" w:rsidRDefault="00F51D04" w:rsidP="00F51D04">
            <w:pPr>
              <w:contextualSpacing/>
              <w:rPr>
                <w:rFonts w:ascii="Book Antiqua" w:hAnsi="Book Antiqua" w:cs="Times New Roman"/>
                <w:sz w:val="20"/>
                <w:szCs w:val="20"/>
              </w:rPr>
            </w:pPr>
          </w:p>
          <w:p w14:paraId="0C648C80" w14:textId="77777777" w:rsidR="00AB1DE4" w:rsidRPr="00F51D04" w:rsidRDefault="00AB1DE4" w:rsidP="00674093">
            <w:pPr>
              <w:rPr>
                <w:rFonts w:ascii="Book Antiqua" w:hAnsi="Book Antiqua" w:cs="Times New Roman"/>
                <w:sz w:val="20"/>
                <w:szCs w:val="20"/>
                <w:u w:val="single"/>
              </w:rPr>
            </w:pPr>
            <w:r w:rsidRPr="00F51D04">
              <w:rPr>
                <w:rFonts w:ascii="Book Antiqua" w:hAnsi="Book Antiqua" w:cs="Times New Roman"/>
                <w:sz w:val="20"/>
                <w:szCs w:val="20"/>
                <w:u w:val="single"/>
              </w:rPr>
              <w:t>Tesla STEM High School</w:t>
            </w:r>
          </w:p>
          <w:p w14:paraId="66BA7FBD" w14:textId="64F0DD59" w:rsidR="00F51D04" w:rsidRPr="00F51D04" w:rsidRDefault="00F51D04" w:rsidP="00F51D04">
            <w:pPr>
              <w:ind w:left="15"/>
              <w:rPr>
                <w:rFonts w:ascii="Book Antiqua" w:eastAsia="Calibri" w:hAnsi="Book Antiqua" w:cs="Calibri"/>
                <w:sz w:val="20"/>
                <w:szCs w:val="20"/>
              </w:rPr>
            </w:pPr>
            <w:r w:rsidRPr="00F51D04">
              <w:rPr>
                <w:rFonts w:ascii="Book Antiqua" w:eastAsia="Calibri" w:hAnsi="Book Antiqua" w:cs="Calibri"/>
                <w:sz w:val="20"/>
                <w:szCs w:val="20"/>
              </w:rPr>
              <w:t>Carlos Angeles, Victor Araujo, Artem Astapchuk, Lawrence Atienza, Jonathan Bovee, Srikanth Chavali, Andrea Dang, Vidul Dasan, Avenleigh Dauz, Tudor Fanaru, Nicolas Gomez, Felix Guo, Richard Halbert, Saul Kanade, Rafia Khatri, Goutam Krishnamoorthy, Kaelin Laundry, Michael Levenkov, Devin Mcglynn, Justin Qiu, Artem Romanenko, Adriana Rush, Dale Su, Indra Toepke, and Larry Wang</w:t>
            </w:r>
          </w:p>
          <w:p w14:paraId="5FBDB40C" w14:textId="77777777" w:rsidR="002672EA" w:rsidRPr="00F51D04" w:rsidRDefault="002672EA" w:rsidP="00674093">
            <w:pPr>
              <w:rPr>
                <w:rFonts w:ascii="Book Antiqua" w:hAnsi="Book Antiqua" w:cs="Times New Roman"/>
                <w:sz w:val="20"/>
                <w:szCs w:val="20"/>
              </w:rPr>
            </w:pPr>
          </w:p>
          <w:p w14:paraId="44F0C4E5" w14:textId="77777777" w:rsidR="0068466F" w:rsidRPr="00F51D04"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b/>
                <w:sz w:val="20"/>
                <w:szCs w:val="20"/>
                <w:u w:val="single"/>
              </w:rPr>
            </w:pPr>
            <w:r w:rsidRPr="00F51D04">
              <w:rPr>
                <w:rFonts w:ascii="Book Antiqua" w:hAnsi="Book Antiqua"/>
                <w:b/>
                <w:sz w:val="20"/>
                <w:szCs w:val="20"/>
              </w:rPr>
              <w:t>National Merit Semi-Finalists</w:t>
            </w:r>
          </w:p>
          <w:p w14:paraId="3D3CF8E3" w14:textId="1BDF5471" w:rsidR="00AB1DE4" w:rsidRPr="00F51D04" w:rsidRDefault="00184569" w:rsidP="00AB1DE4">
            <w:pPr>
              <w:rPr>
                <w:rFonts w:ascii="Book Antiqua" w:hAnsi="Book Antiqua" w:cs="Times New Roman"/>
                <w:sz w:val="20"/>
                <w:szCs w:val="20"/>
                <w:u w:val="single"/>
              </w:rPr>
            </w:pPr>
            <w:r w:rsidRPr="00F51D04">
              <w:rPr>
                <w:rFonts w:ascii="Book Antiqua" w:hAnsi="Book Antiqua" w:cs="Times New Roman"/>
                <w:sz w:val="20"/>
                <w:szCs w:val="20"/>
                <w:u w:val="single"/>
              </w:rPr>
              <w:t>Juanita</w:t>
            </w:r>
            <w:r w:rsidR="00AB1DE4" w:rsidRPr="00F51D04">
              <w:rPr>
                <w:rFonts w:ascii="Book Antiqua" w:hAnsi="Book Antiqua" w:cs="Times New Roman"/>
                <w:sz w:val="20"/>
                <w:szCs w:val="20"/>
                <w:u w:val="single"/>
              </w:rPr>
              <w:t xml:space="preserve"> High School</w:t>
            </w:r>
          </w:p>
          <w:p w14:paraId="61A7EBE1" w14:textId="77777777" w:rsidR="00516EA5" w:rsidRPr="00F51D04" w:rsidRDefault="00516EA5" w:rsidP="00516EA5">
            <w:pPr>
              <w:rPr>
                <w:rFonts w:ascii="Book Antiqua" w:hAnsi="Book Antiqua"/>
                <w:sz w:val="20"/>
                <w:szCs w:val="20"/>
              </w:rPr>
            </w:pPr>
            <w:r w:rsidRPr="00F51D04">
              <w:rPr>
                <w:rFonts w:ascii="Book Antiqua" w:hAnsi="Book Antiqua"/>
                <w:sz w:val="20"/>
                <w:szCs w:val="20"/>
              </w:rPr>
              <w:t>Arthur Liu and Shawdi Mehrvarzan</w:t>
            </w:r>
          </w:p>
          <w:p w14:paraId="6724E12C" w14:textId="77777777" w:rsidR="00AB1DE4" w:rsidRPr="00F51D04" w:rsidRDefault="00AB1DE4" w:rsidP="00AB1DE4">
            <w:pPr>
              <w:rPr>
                <w:rFonts w:ascii="Book Antiqua" w:hAnsi="Book Antiqua" w:cs="Times New Roman"/>
                <w:sz w:val="20"/>
                <w:szCs w:val="20"/>
              </w:rPr>
            </w:pPr>
          </w:p>
          <w:p w14:paraId="0CDF447B" w14:textId="77777777" w:rsidR="00AB1DE4" w:rsidRPr="00F51D04" w:rsidRDefault="00AB1DE4" w:rsidP="00AB1DE4">
            <w:pPr>
              <w:rPr>
                <w:rFonts w:ascii="Book Antiqua" w:hAnsi="Book Antiqua" w:cs="Times New Roman"/>
                <w:sz w:val="20"/>
                <w:szCs w:val="20"/>
                <w:u w:val="single"/>
              </w:rPr>
            </w:pPr>
            <w:r w:rsidRPr="00F51D04">
              <w:rPr>
                <w:rFonts w:ascii="Book Antiqua" w:hAnsi="Book Antiqua" w:cs="Times New Roman"/>
                <w:sz w:val="20"/>
                <w:szCs w:val="20"/>
                <w:u w:val="single"/>
              </w:rPr>
              <w:t>Tesla STEM High School</w:t>
            </w:r>
          </w:p>
          <w:p w14:paraId="63BE6912" w14:textId="49095215" w:rsidR="0068466F" w:rsidRPr="009D6572" w:rsidRDefault="00F51D04" w:rsidP="00F51D04">
            <w:pPr>
              <w:rPr>
                <w:rFonts w:ascii="Book Antiqua" w:hAnsi="Book Antiqua"/>
                <w:sz w:val="20"/>
                <w:szCs w:val="20"/>
                <w:u w:val="single"/>
              </w:rPr>
            </w:pPr>
            <w:r w:rsidRPr="00F51D04">
              <w:rPr>
                <w:rFonts w:ascii="Book Antiqua" w:eastAsia="Calibri" w:hAnsi="Book Antiqua" w:cs="Calibri"/>
                <w:sz w:val="20"/>
                <w:szCs w:val="20"/>
              </w:rPr>
              <w:t>Christina Goto</w:t>
            </w:r>
            <w:r>
              <w:rPr>
                <w:rFonts w:ascii="Book Antiqua" w:eastAsia="Calibri" w:hAnsi="Book Antiqua" w:cs="Calibri"/>
                <w:sz w:val="20"/>
                <w:szCs w:val="20"/>
              </w:rPr>
              <w:t xml:space="preserve">, </w:t>
            </w:r>
            <w:r w:rsidRPr="00F51D04">
              <w:rPr>
                <w:rFonts w:ascii="Book Antiqua" w:eastAsia="Calibri" w:hAnsi="Book Antiqua" w:cs="Calibri"/>
                <w:sz w:val="20"/>
                <w:szCs w:val="20"/>
              </w:rPr>
              <w:t>Rashida Hakim</w:t>
            </w:r>
            <w:r>
              <w:rPr>
                <w:rFonts w:ascii="Book Antiqua" w:eastAsia="Calibri" w:hAnsi="Book Antiqua" w:cs="Calibri"/>
                <w:sz w:val="20"/>
                <w:szCs w:val="20"/>
              </w:rPr>
              <w:t xml:space="preserve">, </w:t>
            </w:r>
            <w:r w:rsidRPr="00F51D04">
              <w:rPr>
                <w:rFonts w:ascii="Book Antiqua" w:eastAsia="Calibri" w:hAnsi="Book Antiqua" w:cs="Calibri"/>
                <w:sz w:val="20"/>
                <w:szCs w:val="20"/>
              </w:rPr>
              <w:t>Natali Kendal-Freedman</w:t>
            </w:r>
            <w:r>
              <w:rPr>
                <w:rFonts w:ascii="Book Antiqua" w:eastAsia="Calibri" w:hAnsi="Book Antiqua" w:cs="Calibri"/>
                <w:sz w:val="20"/>
                <w:szCs w:val="20"/>
              </w:rPr>
              <w:t xml:space="preserve">, </w:t>
            </w:r>
            <w:r w:rsidRPr="00F51D04">
              <w:rPr>
                <w:rFonts w:ascii="Book Antiqua" w:eastAsia="Calibri" w:hAnsi="Book Antiqua" w:cs="Calibri"/>
                <w:sz w:val="20"/>
                <w:szCs w:val="20"/>
              </w:rPr>
              <w:t>Prerana Kulkarni</w:t>
            </w:r>
            <w:r>
              <w:rPr>
                <w:rFonts w:ascii="Book Antiqua" w:eastAsia="Calibri" w:hAnsi="Book Antiqua" w:cs="Calibri"/>
                <w:sz w:val="20"/>
                <w:szCs w:val="20"/>
              </w:rPr>
              <w:t xml:space="preserve">, </w:t>
            </w:r>
            <w:r w:rsidRPr="00F51D04">
              <w:rPr>
                <w:rFonts w:ascii="Book Antiqua" w:eastAsia="Calibri" w:hAnsi="Book Antiqua" w:cs="Calibri"/>
                <w:sz w:val="20"/>
                <w:szCs w:val="20"/>
              </w:rPr>
              <w:t>Anne Lee</w:t>
            </w:r>
            <w:r>
              <w:rPr>
                <w:rFonts w:ascii="Book Antiqua" w:eastAsia="Calibri" w:hAnsi="Book Antiqua" w:cs="Calibri"/>
                <w:sz w:val="20"/>
                <w:szCs w:val="20"/>
              </w:rPr>
              <w:t xml:space="preserve">, </w:t>
            </w:r>
            <w:r w:rsidRPr="00F51D04">
              <w:rPr>
                <w:rFonts w:ascii="Book Antiqua" w:eastAsia="Calibri" w:hAnsi="Book Antiqua" w:cs="Calibri"/>
                <w:sz w:val="20"/>
                <w:szCs w:val="20"/>
              </w:rPr>
              <w:t>Neha Nagvekar</w:t>
            </w:r>
            <w:r>
              <w:rPr>
                <w:rFonts w:ascii="Book Antiqua" w:eastAsia="Calibri" w:hAnsi="Book Antiqua" w:cs="Calibri"/>
                <w:sz w:val="20"/>
                <w:szCs w:val="20"/>
              </w:rPr>
              <w:t xml:space="preserve">, </w:t>
            </w:r>
            <w:r w:rsidRPr="00F51D04">
              <w:rPr>
                <w:rFonts w:ascii="Book Antiqua" w:eastAsia="Calibri" w:hAnsi="Book Antiqua" w:cs="Calibri"/>
                <w:sz w:val="20"/>
                <w:szCs w:val="20"/>
              </w:rPr>
              <w:t>Parth Nain</w:t>
            </w:r>
            <w:r>
              <w:rPr>
                <w:rFonts w:ascii="Book Antiqua" w:eastAsia="Calibri" w:hAnsi="Book Antiqua" w:cs="Calibri"/>
                <w:sz w:val="20"/>
                <w:szCs w:val="20"/>
              </w:rPr>
              <w:t xml:space="preserve">, </w:t>
            </w:r>
            <w:r w:rsidRPr="00F51D04">
              <w:rPr>
                <w:rFonts w:ascii="Book Antiqua" w:eastAsia="Calibri" w:hAnsi="Book Antiqua" w:cs="Calibri"/>
                <w:sz w:val="20"/>
                <w:szCs w:val="20"/>
              </w:rPr>
              <w:t>Vaishnavi Phadnis</w:t>
            </w:r>
            <w:r>
              <w:rPr>
                <w:rFonts w:ascii="Book Antiqua" w:eastAsia="Calibri" w:hAnsi="Book Antiqua" w:cs="Calibri"/>
                <w:sz w:val="20"/>
                <w:szCs w:val="20"/>
              </w:rPr>
              <w:t xml:space="preserve">, </w:t>
            </w:r>
            <w:r w:rsidRPr="00F51D04">
              <w:rPr>
                <w:rFonts w:ascii="Book Antiqua" w:eastAsia="Calibri" w:hAnsi="Book Antiqua" w:cs="Calibri"/>
                <w:sz w:val="20"/>
                <w:szCs w:val="20"/>
              </w:rPr>
              <w:t>Frederick Qin</w:t>
            </w:r>
            <w:r>
              <w:rPr>
                <w:rFonts w:ascii="Book Antiqua" w:eastAsia="Calibri" w:hAnsi="Book Antiqua" w:cs="Calibri"/>
                <w:sz w:val="20"/>
                <w:szCs w:val="20"/>
              </w:rPr>
              <w:t xml:space="preserve">, </w:t>
            </w:r>
            <w:r w:rsidRPr="00F51D04">
              <w:rPr>
                <w:rFonts w:ascii="Book Antiqua" w:eastAsia="Calibri" w:hAnsi="Book Antiqua" w:cs="Calibri"/>
                <w:sz w:val="20"/>
                <w:szCs w:val="20"/>
              </w:rPr>
              <w:t>Suchi Sridhar</w:t>
            </w:r>
            <w:r>
              <w:rPr>
                <w:rFonts w:ascii="Book Antiqua" w:eastAsia="Calibri" w:hAnsi="Book Antiqua" w:cs="Calibri"/>
                <w:sz w:val="20"/>
                <w:szCs w:val="20"/>
              </w:rPr>
              <w:t xml:space="preserve">, </w:t>
            </w:r>
            <w:r w:rsidRPr="00F51D04">
              <w:rPr>
                <w:rFonts w:ascii="Book Antiqua" w:eastAsia="Calibri" w:hAnsi="Book Antiqua" w:cs="Calibri"/>
                <w:sz w:val="20"/>
                <w:szCs w:val="20"/>
              </w:rPr>
              <w:t>Yury Sudzilouski</w:t>
            </w:r>
            <w:r>
              <w:rPr>
                <w:rFonts w:ascii="Book Antiqua" w:eastAsia="Calibri" w:hAnsi="Book Antiqua" w:cs="Calibri"/>
                <w:sz w:val="20"/>
                <w:szCs w:val="20"/>
              </w:rPr>
              <w:t xml:space="preserve">, </w:t>
            </w:r>
            <w:r w:rsidRPr="00F51D04">
              <w:rPr>
                <w:rFonts w:ascii="Book Antiqua" w:eastAsia="Calibri" w:hAnsi="Book Antiqua" w:cs="Calibri"/>
                <w:sz w:val="20"/>
                <w:szCs w:val="20"/>
              </w:rPr>
              <w:t>Anna Vasyura</w:t>
            </w:r>
            <w:r>
              <w:rPr>
                <w:rFonts w:ascii="Book Antiqua" w:eastAsia="Calibri" w:hAnsi="Book Antiqua" w:cs="Calibri"/>
                <w:sz w:val="20"/>
                <w:szCs w:val="20"/>
              </w:rPr>
              <w:t xml:space="preserve">, and </w:t>
            </w:r>
            <w:r w:rsidRPr="00F51D04">
              <w:rPr>
                <w:rFonts w:ascii="Book Antiqua" w:eastAsia="Calibri" w:hAnsi="Book Antiqua" w:cs="Calibri"/>
                <w:sz w:val="20"/>
                <w:szCs w:val="20"/>
              </w:rPr>
              <w:t xml:space="preserve">Brandon Yue </w:t>
            </w:r>
          </w:p>
        </w:tc>
        <w:tc>
          <w:tcPr>
            <w:tcW w:w="180" w:type="dxa"/>
            <w:shd w:val="clear" w:color="auto" w:fill="auto"/>
          </w:tcPr>
          <w:p w14:paraId="1AD1B640" w14:textId="77777777" w:rsidR="0068466F" w:rsidRPr="008A3C24" w:rsidRDefault="0068466F" w:rsidP="00674093">
            <w:pPr>
              <w:rPr>
                <w:rFonts w:ascii="Book Antiqua" w:eastAsia="Times New Roman" w:hAnsi="Book Antiqua" w:cs="Times New Roman"/>
                <w:sz w:val="24"/>
                <w:szCs w:val="24"/>
              </w:rPr>
            </w:pPr>
          </w:p>
        </w:tc>
        <w:tc>
          <w:tcPr>
            <w:tcW w:w="3250" w:type="dxa"/>
            <w:gridSpan w:val="2"/>
            <w:shd w:val="clear" w:color="auto" w:fill="auto"/>
          </w:tcPr>
          <w:p w14:paraId="7A497F80" w14:textId="77777777" w:rsidR="0068466F" w:rsidRPr="008A3C24"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sidRPr="008A3C24">
              <w:rPr>
                <w:rFonts w:ascii="Book Antiqua" w:eastAsia="Times New Roman" w:hAnsi="Book Antiqua" w:cs="Times New Roman"/>
                <w:caps/>
                <w:sz w:val="24"/>
                <w:szCs w:val="24"/>
                <w:u w:val="single"/>
              </w:rPr>
              <w:t>RECOGNITION</w:t>
            </w:r>
          </w:p>
          <w:p w14:paraId="70AD51ED" w14:textId="77777777" w:rsidR="0068466F" w:rsidRPr="008A3C24"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16"/>
                <w:szCs w:val="16"/>
                <w:u w:val="single"/>
              </w:rPr>
            </w:pPr>
          </w:p>
          <w:p w14:paraId="442CD7D3" w14:textId="77777777" w:rsidR="0068466F" w:rsidRPr="008A3C24" w:rsidRDefault="0068466F" w:rsidP="00674093">
            <w:pPr>
              <w:tabs>
                <w:tab w:val="num" w:pos="1800"/>
              </w:tabs>
              <w:ind w:left="10" w:right="10"/>
              <w:rPr>
                <w:rFonts w:ascii="Book Antiqua" w:hAnsi="Book Antiqua"/>
                <w:caps/>
                <w:sz w:val="24"/>
                <w:szCs w:val="24"/>
              </w:rPr>
            </w:pPr>
            <w:r w:rsidRPr="008A3C24">
              <w:rPr>
                <w:rFonts w:ascii="Book Antiqua" w:hAnsi="Book Antiqua"/>
                <w:caps/>
                <w:sz w:val="24"/>
                <w:szCs w:val="24"/>
              </w:rPr>
              <w:t xml:space="preserve">National Merit Semifinalists &amp; </w:t>
            </w:r>
            <w:r w:rsidRPr="00EC5B60">
              <w:rPr>
                <w:rFonts w:ascii="Book Antiqua" w:hAnsi="Book Antiqua"/>
                <w:caps/>
                <w:sz w:val="24"/>
                <w:szCs w:val="24"/>
              </w:rPr>
              <w:t>Commended Scholars</w:t>
            </w:r>
          </w:p>
          <w:p w14:paraId="076094B2" w14:textId="77777777" w:rsidR="0068466F" w:rsidRPr="008A3C24" w:rsidRDefault="0068466F" w:rsidP="00674093">
            <w:pPr>
              <w:tabs>
                <w:tab w:val="left" w:pos="2160"/>
              </w:tabs>
              <w:ind w:left="10" w:right="10"/>
              <w:rPr>
                <w:rFonts w:ascii="Book Antiqua" w:hAnsi="Book Antiqua"/>
                <w:caps/>
              </w:rPr>
            </w:pPr>
          </w:p>
          <w:p w14:paraId="5B7D78B2" w14:textId="1ADF1F96" w:rsidR="0068466F" w:rsidRDefault="00220A44" w:rsidP="00AB1DE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r>
              <w:rPr>
                <w:rFonts w:ascii="Book Antiqua" w:eastAsia="Times New Roman" w:hAnsi="Book Antiqua" w:cs="Times New Roman"/>
                <w:caps/>
                <w:sz w:val="24"/>
                <w:szCs w:val="24"/>
              </w:rPr>
              <w:t>JUANITA</w:t>
            </w:r>
            <w:r w:rsidR="0068466F">
              <w:rPr>
                <w:rFonts w:ascii="Book Antiqua" w:eastAsia="Times New Roman" w:hAnsi="Book Antiqua" w:cs="Times New Roman"/>
                <w:caps/>
                <w:sz w:val="24"/>
                <w:szCs w:val="24"/>
              </w:rPr>
              <w:t xml:space="preserve"> high school</w:t>
            </w:r>
          </w:p>
          <w:p w14:paraId="28F89380" w14:textId="77777777" w:rsidR="00AB1DE4" w:rsidRDefault="00AB1DE4" w:rsidP="00AB1DE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p>
          <w:p w14:paraId="1F351861" w14:textId="633F5DE1" w:rsidR="00AB1DE4" w:rsidRPr="008A3C24" w:rsidRDefault="00AB1DE4" w:rsidP="00AB1DE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r>
              <w:rPr>
                <w:rFonts w:ascii="Book Antiqua" w:eastAsia="Times New Roman" w:hAnsi="Book Antiqua" w:cs="Times New Roman"/>
                <w:caps/>
                <w:sz w:val="24"/>
                <w:szCs w:val="24"/>
              </w:rPr>
              <w:t>TESLA STEM HIGH SCHOOL</w:t>
            </w:r>
          </w:p>
        </w:tc>
      </w:tr>
      <w:tr w:rsidR="0068466F" w:rsidRPr="008A3C24" w14:paraId="15D9D206" w14:textId="77777777" w:rsidTr="0049419D">
        <w:tc>
          <w:tcPr>
            <w:tcW w:w="7020" w:type="dxa"/>
            <w:shd w:val="clear" w:color="auto" w:fill="auto"/>
          </w:tcPr>
          <w:p w14:paraId="1BE9904F" w14:textId="77777777" w:rsidR="0068466F" w:rsidRPr="009D6572"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tc>
        <w:tc>
          <w:tcPr>
            <w:tcW w:w="180" w:type="dxa"/>
            <w:shd w:val="clear" w:color="auto" w:fill="auto"/>
          </w:tcPr>
          <w:p w14:paraId="6A51E077" w14:textId="77777777" w:rsidR="0068466F" w:rsidRPr="008A3C24" w:rsidRDefault="0068466F" w:rsidP="00674093">
            <w:pPr>
              <w:rPr>
                <w:rFonts w:ascii="Book Antiqua" w:eastAsia="Times New Roman" w:hAnsi="Book Antiqua" w:cs="Times New Roman"/>
                <w:sz w:val="16"/>
                <w:szCs w:val="16"/>
              </w:rPr>
            </w:pPr>
          </w:p>
        </w:tc>
        <w:tc>
          <w:tcPr>
            <w:tcW w:w="3250" w:type="dxa"/>
            <w:gridSpan w:val="2"/>
            <w:shd w:val="clear" w:color="auto" w:fill="auto"/>
          </w:tcPr>
          <w:p w14:paraId="621D3728" w14:textId="77777777" w:rsidR="0068466F" w:rsidRPr="008A3C24"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8466F" w:rsidRPr="009D6572" w14:paraId="19D022DE" w14:textId="77777777" w:rsidTr="0049419D">
        <w:tc>
          <w:tcPr>
            <w:tcW w:w="7020" w:type="dxa"/>
            <w:shd w:val="clear" w:color="auto" w:fill="auto"/>
          </w:tcPr>
          <w:p w14:paraId="5D921E13" w14:textId="57C2E082" w:rsidR="0068466F" w:rsidRPr="009D6572" w:rsidRDefault="00E70F73" w:rsidP="009D65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Sustainability ambassadors from Tesla STEM High School provided information on the work that they are doing at </w:t>
            </w:r>
            <w:r w:rsidR="0088234E">
              <w:rPr>
                <w:rFonts w:ascii="Book Antiqua" w:eastAsia="Times New Roman" w:hAnsi="Book Antiqua" w:cs="Times New Roman"/>
                <w:sz w:val="24"/>
                <w:szCs w:val="24"/>
              </w:rPr>
              <w:t>the school</w:t>
            </w:r>
            <w:bookmarkStart w:id="2" w:name="_GoBack"/>
            <w:bookmarkEnd w:id="2"/>
            <w:r>
              <w:rPr>
                <w:rFonts w:ascii="Book Antiqua" w:eastAsia="Times New Roman" w:hAnsi="Book Antiqua" w:cs="Times New Roman"/>
                <w:sz w:val="24"/>
                <w:szCs w:val="24"/>
              </w:rPr>
              <w:t xml:space="preserve"> and in the community on sustainability </w:t>
            </w:r>
          </w:p>
        </w:tc>
        <w:tc>
          <w:tcPr>
            <w:tcW w:w="180" w:type="dxa"/>
            <w:shd w:val="clear" w:color="auto" w:fill="auto"/>
          </w:tcPr>
          <w:p w14:paraId="4998B656" w14:textId="77777777" w:rsidR="0068466F" w:rsidRPr="009D6572" w:rsidRDefault="0068466F" w:rsidP="00674093">
            <w:pPr>
              <w:rPr>
                <w:rFonts w:ascii="Book Antiqua" w:eastAsia="Times New Roman" w:hAnsi="Book Antiqua" w:cs="Times New Roman"/>
                <w:sz w:val="24"/>
                <w:szCs w:val="24"/>
              </w:rPr>
            </w:pPr>
          </w:p>
        </w:tc>
        <w:tc>
          <w:tcPr>
            <w:tcW w:w="3250" w:type="dxa"/>
            <w:gridSpan w:val="2"/>
            <w:shd w:val="clear" w:color="auto" w:fill="auto"/>
          </w:tcPr>
          <w:p w14:paraId="0297EF9E" w14:textId="77777777" w:rsidR="0068466F" w:rsidRPr="009D6572"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sidRPr="009D6572">
              <w:rPr>
                <w:rFonts w:ascii="Book Antiqua" w:eastAsia="Times New Roman" w:hAnsi="Book Antiqua" w:cs="Times New Roman"/>
                <w:caps/>
                <w:sz w:val="24"/>
                <w:szCs w:val="24"/>
                <w:u w:val="single"/>
              </w:rPr>
              <w:t>PUBLIC COMMENT</w:t>
            </w:r>
          </w:p>
        </w:tc>
      </w:tr>
      <w:tr w:rsidR="0068466F" w:rsidRPr="008A3C24" w14:paraId="41FFCC3F" w14:textId="77777777" w:rsidTr="0049419D">
        <w:tc>
          <w:tcPr>
            <w:tcW w:w="7020" w:type="dxa"/>
            <w:shd w:val="clear" w:color="auto" w:fill="auto"/>
          </w:tcPr>
          <w:p w14:paraId="60D66768" w14:textId="77777777" w:rsidR="0068466F" w:rsidRPr="008A3C24"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C49D993" w14:textId="77777777" w:rsidR="0068466F" w:rsidRPr="008A3C24" w:rsidRDefault="0068466F" w:rsidP="00674093">
            <w:pPr>
              <w:rPr>
                <w:rFonts w:ascii="Book Antiqua" w:eastAsia="Times New Roman" w:hAnsi="Book Antiqua" w:cs="Times New Roman"/>
                <w:sz w:val="16"/>
                <w:szCs w:val="16"/>
              </w:rPr>
            </w:pPr>
          </w:p>
        </w:tc>
        <w:tc>
          <w:tcPr>
            <w:tcW w:w="3250" w:type="dxa"/>
            <w:gridSpan w:val="2"/>
            <w:shd w:val="clear" w:color="auto" w:fill="auto"/>
          </w:tcPr>
          <w:p w14:paraId="582C993E" w14:textId="77777777" w:rsidR="0068466F" w:rsidRPr="008A3C24"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8466F" w:rsidRPr="00F8415C" w14:paraId="42C5B709" w14:textId="77777777" w:rsidTr="0049419D">
        <w:trPr>
          <w:gridAfter w:val="1"/>
          <w:wAfter w:w="10" w:type="dxa"/>
        </w:trPr>
        <w:tc>
          <w:tcPr>
            <w:tcW w:w="7020" w:type="dxa"/>
            <w:shd w:val="clear" w:color="auto" w:fill="auto"/>
          </w:tcPr>
          <w:p w14:paraId="0D4B55DF" w14:textId="7410AC92" w:rsidR="0068466F" w:rsidRPr="00F8415C" w:rsidRDefault="00E70F73"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Siri Bliesner </w:t>
            </w:r>
            <w:r w:rsidR="0068466F">
              <w:rPr>
                <w:rFonts w:ascii="Book Antiqua" w:eastAsia="Times New Roman" w:hAnsi="Book Antiqua" w:cs="Times New Roman"/>
                <w:sz w:val="24"/>
                <w:szCs w:val="24"/>
              </w:rPr>
              <w:t xml:space="preserve">moved </w:t>
            </w:r>
            <w:r w:rsidR="0068466F" w:rsidRPr="00F8415C">
              <w:rPr>
                <w:rFonts w:ascii="Book Antiqua" w:eastAsia="Times New Roman" w:hAnsi="Book Antiqua" w:cs="Times New Roman"/>
                <w:sz w:val="24"/>
                <w:szCs w:val="24"/>
              </w:rPr>
              <w:t>to approve the consent agenda. Seconded</w:t>
            </w:r>
            <w:r w:rsidR="0068466F">
              <w:rPr>
                <w:rFonts w:ascii="Book Antiqua" w:eastAsia="Times New Roman" w:hAnsi="Book Antiqua" w:cs="Times New Roman"/>
                <w:sz w:val="24"/>
                <w:szCs w:val="24"/>
              </w:rPr>
              <w:t xml:space="preserve"> b</w:t>
            </w:r>
            <w:r w:rsidR="00A91CEB">
              <w:rPr>
                <w:rFonts w:ascii="Book Antiqua" w:eastAsia="Times New Roman" w:hAnsi="Book Antiqua" w:cs="Times New Roman"/>
                <w:sz w:val="24"/>
                <w:szCs w:val="24"/>
              </w:rPr>
              <w:t>y</w:t>
            </w:r>
            <w:r>
              <w:rPr>
                <w:rFonts w:ascii="Book Antiqua" w:eastAsia="Times New Roman" w:hAnsi="Book Antiqua" w:cs="Times New Roman"/>
                <w:sz w:val="24"/>
                <w:szCs w:val="24"/>
              </w:rPr>
              <w:t xml:space="preserve"> Eric Laliberte</w:t>
            </w:r>
            <w:r w:rsidR="0068466F">
              <w:rPr>
                <w:rFonts w:ascii="Book Antiqua" w:eastAsia="Times New Roman" w:hAnsi="Book Antiqua" w:cs="Times New Roman"/>
                <w:sz w:val="24"/>
                <w:szCs w:val="24"/>
              </w:rPr>
              <w:t>.</w:t>
            </w:r>
          </w:p>
          <w:p w14:paraId="1E29FC58"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4BC27583" w14:textId="041F1A40"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Chris Carlson, yes; Siri Bliesner</w:t>
            </w:r>
            <w:r w:rsidRPr="00F8415C">
              <w:rPr>
                <w:rFonts w:ascii="Book Antiqua" w:eastAsia="Times New Roman" w:hAnsi="Book Antiqua" w:cs="Times New Roman"/>
                <w:sz w:val="24"/>
                <w:szCs w:val="24"/>
              </w:rPr>
              <w:t>, yes</w:t>
            </w:r>
            <w:r>
              <w:rPr>
                <w:rFonts w:ascii="Book Antiqua" w:eastAsia="Times New Roman" w:hAnsi="Book Antiqua" w:cs="Times New Roman"/>
                <w:sz w:val="24"/>
                <w:szCs w:val="24"/>
              </w:rPr>
              <w:t xml:space="preserve">; </w:t>
            </w:r>
            <w:r w:rsidR="0073683F">
              <w:rPr>
                <w:rFonts w:ascii="Book Antiqua" w:eastAsia="Times New Roman" w:hAnsi="Book Antiqua" w:cs="Times New Roman"/>
                <w:sz w:val="24"/>
                <w:szCs w:val="24"/>
              </w:rPr>
              <w:t xml:space="preserve">Eric Laliberte, yes; </w:t>
            </w:r>
            <w:r>
              <w:rPr>
                <w:rFonts w:ascii="Book Antiqua" w:eastAsia="Times New Roman" w:hAnsi="Book Antiqua" w:cs="Times New Roman"/>
                <w:sz w:val="24"/>
                <w:szCs w:val="24"/>
              </w:rPr>
              <w:t>and</w:t>
            </w:r>
            <w:r w:rsidR="00530120">
              <w:rPr>
                <w:rFonts w:ascii="Book Antiqua" w:eastAsia="Times New Roman" w:hAnsi="Book Antiqua" w:cs="Times New Roman"/>
                <w:sz w:val="24"/>
                <w:szCs w:val="24"/>
              </w:rPr>
              <w:t xml:space="preserve"> Cassandra Sage</w:t>
            </w:r>
            <w:r>
              <w:rPr>
                <w:rFonts w:ascii="Book Antiqua" w:eastAsia="Times New Roman" w:hAnsi="Book Antiqua" w:cs="Times New Roman"/>
                <w:sz w:val="24"/>
                <w:szCs w:val="24"/>
              </w:rPr>
              <w:t>, yes</w:t>
            </w:r>
            <w:r w:rsidR="00AB1DE4">
              <w:rPr>
                <w:rFonts w:ascii="Book Antiqua" w:eastAsia="Times New Roman" w:hAnsi="Book Antiqua" w:cs="Times New Roman"/>
                <w:sz w:val="24"/>
                <w:szCs w:val="24"/>
              </w:rPr>
              <w:t>; and</w:t>
            </w:r>
            <w:r w:rsidR="00530120">
              <w:rPr>
                <w:rFonts w:ascii="Book Antiqua" w:eastAsia="Times New Roman" w:hAnsi="Book Antiqua" w:cs="Times New Roman"/>
                <w:sz w:val="24"/>
                <w:szCs w:val="24"/>
              </w:rPr>
              <w:t xml:space="preserve"> Mark Stuart</w:t>
            </w:r>
            <w:r w:rsidR="00AB1DE4">
              <w:rPr>
                <w:rFonts w:ascii="Book Antiqua" w:eastAsia="Times New Roman" w:hAnsi="Book Antiqua" w:cs="Times New Roman"/>
                <w:sz w:val="24"/>
                <w:szCs w:val="24"/>
              </w:rPr>
              <w:t>, yes</w:t>
            </w:r>
            <w:r w:rsidRPr="00F8415C">
              <w:rPr>
                <w:rFonts w:ascii="Book Antiqua" w:eastAsia="Times New Roman" w:hAnsi="Book Antiqua" w:cs="Times New Roman"/>
                <w:sz w:val="24"/>
                <w:szCs w:val="24"/>
              </w:rPr>
              <w:t xml:space="preserve">. </w:t>
            </w:r>
          </w:p>
          <w:p w14:paraId="7E230F9B"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7625D966" w14:textId="120235A3" w:rsidR="0068466F" w:rsidRPr="00F8415C" w:rsidRDefault="0068466F" w:rsidP="00A91C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14:paraId="25120D66" w14:textId="77777777" w:rsidR="0068466F" w:rsidRPr="00F8415C" w:rsidRDefault="0068466F" w:rsidP="00674093">
            <w:pPr>
              <w:rPr>
                <w:rFonts w:ascii="Book Antiqua" w:eastAsia="Times New Roman" w:hAnsi="Book Antiqua" w:cs="Times New Roman"/>
                <w:sz w:val="24"/>
                <w:szCs w:val="24"/>
              </w:rPr>
            </w:pPr>
          </w:p>
        </w:tc>
        <w:tc>
          <w:tcPr>
            <w:tcW w:w="3240" w:type="dxa"/>
            <w:shd w:val="clear" w:color="auto" w:fill="auto"/>
          </w:tcPr>
          <w:p w14:paraId="4098D8E6"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CONSENT AGENDA</w:t>
            </w:r>
          </w:p>
        </w:tc>
      </w:tr>
      <w:tr w:rsidR="0068466F" w:rsidRPr="00F8415C" w14:paraId="37073FD4" w14:textId="77777777" w:rsidTr="0049419D">
        <w:trPr>
          <w:gridAfter w:val="1"/>
          <w:wAfter w:w="10" w:type="dxa"/>
        </w:trPr>
        <w:tc>
          <w:tcPr>
            <w:tcW w:w="7020" w:type="dxa"/>
            <w:shd w:val="clear" w:color="auto" w:fill="auto"/>
          </w:tcPr>
          <w:p w14:paraId="360BB90D"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7AC6E6F5" w14:textId="77777777" w:rsidR="0068466F" w:rsidRPr="00F8415C" w:rsidRDefault="0068466F" w:rsidP="00674093">
            <w:pPr>
              <w:rPr>
                <w:rFonts w:ascii="Book Antiqua" w:eastAsia="Times New Roman" w:hAnsi="Book Antiqua" w:cs="Times New Roman"/>
                <w:sz w:val="16"/>
                <w:szCs w:val="16"/>
              </w:rPr>
            </w:pPr>
          </w:p>
        </w:tc>
        <w:tc>
          <w:tcPr>
            <w:tcW w:w="3240" w:type="dxa"/>
            <w:shd w:val="clear" w:color="auto" w:fill="auto"/>
          </w:tcPr>
          <w:p w14:paraId="3B9750E5"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8466F" w:rsidRPr="00F8415C" w14:paraId="778F352E" w14:textId="77777777" w:rsidTr="0049419D">
        <w:trPr>
          <w:gridAfter w:val="1"/>
          <w:wAfter w:w="10" w:type="dxa"/>
          <w:trHeight w:val="675"/>
        </w:trPr>
        <w:tc>
          <w:tcPr>
            <w:tcW w:w="7020" w:type="dxa"/>
            <w:shd w:val="clear" w:color="auto" w:fill="auto"/>
          </w:tcPr>
          <w:p w14:paraId="25A94729" w14:textId="7FC7610C" w:rsidR="0068466F" w:rsidRPr="00E70F73"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rPr>
              <w:t>The following November 201</w:t>
            </w:r>
            <w:r w:rsidR="00530120" w:rsidRPr="00E70F73">
              <w:rPr>
                <w:rFonts w:ascii="Book Antiqua" w:eastAsia="Times New Roman" w:hAnsi="Book Antiqua" w:cs="Times New Roman"/>
                <w:sz w:val="24"/>
                <w:szCs w:val="24"/>
              </w:rPr>
              <w:t>7</w:t>
            </w:r>
            <w:r w:rsidRPr="00E70F73">
              <w:rPr>
                <w:rFonts w:ascii="Book Antiqua" w:eastAsia="Times New Roman" w:hAnsi="Book Antiqua" w:cs="Times New Roman"/>
                <w:sz w:val="24"/>
                <w:szCs w:val="24"/>
              </w:rPr>
              <w:t xml:space="preserve"> vouchers were approved:</w:t>
            </w:r>
          </w:p>
          <w:p w14:paraId="6A1BAFBB" w14:textId="77777777" w:rsidR="0068466F" w:rsidRPr="00E70F73"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43318FD8" w14:textId="77777777"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E70F73">
              <w:rPr>
                <w:rFonts w:ascii="Book Antiqua" w:eastAsia="Times New Roman" w:hAnsi="Book Antiqua" w:cs="Times New Roman"/>
                <w:sz w:val="24"/>
                <w:szCs w:val="24"/>
                <w:u w:val="single"/>
              </w:rPr>
              <w:t>General Fund</w:t>
            </w:r>
          </w:p>
          <w:p w14:paraId="5F68356C" w14:textId="5CEF4C5E" w:rsidR="0068466F" w:rsidRPr="00E70F73" w:rsidRDefault="00D57FFA"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357669-357909</w:t>
            </w:r>
            <w:r w:rsidR="0068466F" w:rsidRPr="00E70F73">
              <w:rPr>
                <w:rFonts w:ascii="Book Antiqua" w:eastAsia="Times New Roman" w:hAnsi="Book Antiqua" w:cs="Times New Roman"/>
                <w:sz w:val="24"/>
                <w:szCs w:val="24"/>
              </w:rPr>
              <w:tab/>
              <w:t>$</w:t>
            </w:r>
            <w:r>
              <w:rPr>
                <w:rFonts w:ascii="Book Antiqua" w:eastAsia="Times New Roman" w:hAnsi="Book Antiqua" w:cs="Times New Roman"/>
                <w:sz w:val="24"/>
                <w:szCs w:val="24"/>
              </w:rPr>
              <w:t>5,458,962.12</w:t>
            </w:r>
          </w:p>
          <w:p w14:paraId="3BD655EA" w14:textId="77777777"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28AAB824" w14:textId="77777777"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E70F73">
              <w:rPr>
                <w:rFonts w:ascii="Book Antiqua" w:eastAsia="Times New Roman" w:hAnsi="Book Antiqua" w:cs="Times New Roman"/>
                <w:sz w:val="24"/>
                <w:szCs w:val="24"/>
                <w:u w:val="single"/>
              </w:rPr>
              <w:t>Payroll</w:t>
            </w:r>
          </w:p>
          <w:p w14:paraId="38671784" w14:textId="4AE41B40" w:rsidR="0068466F" w:rsidRPr="00E70F73" w:rsidRDefault="00D57FFA"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2732-2740</w:t>
            </w:r>
            <w:r w:rsidR="0068466F" w:rsidRPr="00E70F73">
              <w:rPr>
                <w:rFonts w:ascii="Book Antiqua" w:eastAsia="Times New Roman" w:hAnsi="Book Antiqua" w:cs="Times New Roman"/>
                <w:sz w:val="24"/>
                <w:szCs w:val="24"/>
              </w:rPr>
              <w:tab/>
              <w:t>$</w:t>
            </w:r>
            <w:r>
              <w:rPr>
                <w:rFonts w:ascii="Book Antiqua" w:eastAsia="Times New Roman" w:hAnsi="Book Antiqua" w:cs="Times New Roman"/>
                <w:sz w:val="24"/>
                <w:szCs w:val="24"/>
              </w:rPr>
              <w:t>1,225.04</w:t>
            </w:r>
          </w:p>
          <w:p w14:paraId="65FE0602" w14:textId="3FBA8DEF" w:rsidR="0068466F" w:rsidRDefault="0068466F" w:rsidP="00674093">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72E3D187" w14:textId="7DB3621A" w:rsidR="00C955BE" w:rsidRDefault="00C955BE" w:rsidP="00674093">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65C7826B" w14:textId="77777777" w:rsidR="00C955BE" w:rsidRPr="00E70F73" w:rsidRDefault="00C955BE" w:rsidP="00674093">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5D395982" w14:textId="7ACA1756"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rPr>
              <w:t>Accounts Payable Direct Deposit</w:t>
            </w:r>
            <w:r w:rsidRPr="00E70F73">
              <w:rPr>
                <w:rFonts w:ascii="Book Antiqua" w:eastAsia="Times New Roman" w:hAnsi="Book Antiqua" w:cs="Times New Roman"/>
                <w:sz w:val="24"/>
                <w:szCs w:val="24"/>
              </w:rPr>
              <w:tab/>
              <w:t xml:space="preserve">$     </w:t>
            </w:r>
            <w:r w:rsidR="00D57FFA">
              <w:rPr>
                <w:rFonts w:ascii="Book Antiqua" w:eastAsia="Times New Roman" w:hAnsi="Book Antiqua" w:cs="Times New Roman"/>
                <w:sz w:val="24"/>
                <w:szCs w:val="24"/>
              </w:rPr>
              <w:t>6,015,634.06</w:t>
            </w:r>
          </w:p>
          <w:p w14:paraId="7C2BC7CF" w14:textId="13F04663"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E70F73">
              <w:rPr>
                <w:rFonts w:ascii="Book Antiqua" w:eastAsia="Times New Roman" w:hAnsi="Book Antiqua" w:cs="Times New Roman"/>
                <w:sz w:val="24"/>
                <w:szCs w:val="24"/>
              </w:rPr>
              <w:t>Acquisition Card</w:t>
            </w:r>
            <w:r w:rsidRPr="00E70F73">
              <w:rPr>
                <w:rFonts w:ascii="Book Antiqua" w:eastAsia="Times New Roman" w:hAnsi="Book Antiqua" w:cs="Times New Roman"/>
                <w:sz w:val="24"/>
                <w:szCs w:val="24"/>
              </w:rPr>
              <w:tab/>
            </w:r>
            <w:r w:rsidR="00792AF1" w:rsidRPr="00E70F73">
              <w:rPr>
                <w:rFonts w:ascii="Book Antiqua" w:eastAsia="Times New Roman" w:hAnsi="Book Antiqua" w:cs="Times New Roman"/>
                <w:sz w:val="24"/>
                <w:szCs w:val="24"/>
              </w:rPr>
              <w:t>1,</w:t>
            </w:r>
            <w:r w:rsidR="00D57FFA">
              <w:rPr>
                <w:rFonts w:ascii="Book Antiqua" w:eastAsia="Times New Roman" w:hAnsi="Book Antiqua" w:cs="Times New Roman"/>
                <w:sz w:val="24"/>
                <w:szCs w:val="24"/>
              </w:rPr>
              <w:t>095,902.22</w:t>
            </w:r>
          </w:p>
          <w:p w14:paraId="369D4C82" w14:textId="619D8AFE"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rPr>
              <w:t>Deferred Comp</w:t>
            </w:r>
            <w:r w:rsidRPr="00E70F73">
              <w:rPr>
                <w:rFonts w:ascii="Book Antiqua" w:eastAsia="Times New Roman" w:hAnsi="Book Antiqua" w:cs="Times New Roman"/>
                <w:sz w:val="24"/>
                <w:szCs w:val="24"/>
              </w:rPr>
              <w:tab/>
            </w:r>
            <w:r w:rsidR="00D57FFA">
              <w:rPr>
                <w:rFonts w:ascii="Book Antiqua" w:eastAsia="Times New Roman" w:hAnsi="Book Antiqua" w:cs="Times New Roman"/>
                <w:sz w:val="24"/>
                <w:szCs w:val="24"/>
              </w:rPr>
              <w:t>95,174.00</w:t>
            </w:r>
          </w:p>
          <w:p w14:paraId="4B8CD7E4" w14:textId="0606766E"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rPr>
              <w:t>Department of Revenue</w:t>
            </w:r>
            <w:r w:rsidRPr="00E70F73">
              <w:rPr>
                <w:rFonts w:ascii="Book Antiqua" w:eastAsia="Times New Roman" w:hAnsi="Book Antiqua" w:cs="Times New Roman"/>
                <w:sz w:val="24"/>
                <w:szCs w:val="24"/>
              </w:rPr>
              <w:tab/>
            </w:r>
            <w:r w:rsidR="00D57FFA">
              <w:rPr>
                <w:rFonts w:ascii="Book Antiqua" w:eastAsia="Times New Roman" w:hAnsi="Book Antiqua" w:cs="Times New Roman"/>
                <w:sz w:val="24"/>
                <w:szCs w:val="24"/>
              </w:rPr>
              <w:t>9,442.52</w:t>
            </w:r>
          </w:p>
          <w:p w14:paraId="7543164C" w14:textId="156FD2C2"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rPr>
              <w:t>Dept. of Retirement Systems</w:t>
            </w:r>
            <w:r w:rsidRPr="00E70F73">
              <w:rPr>
                <w:rFonts w:ascii="Book Antiqua" w:eastAsia="Times New Roman" w:hAnsi="Book Antiqua" w:cs="Times New Roman"/>
                <w:sz w:val="24"/>
                <w:szCs w:val="24"/>
              </w:rPr>
              <w:tab/>
            </w:r>
            <w:r w:rsidR="00D57FFA">
              <w:rPr>
                <w:rFonts w:ascii="Book Antiqua" w:eastAsia="Times New Roman" w:hAnsi="Book Antiqua" w:cs="Times New Roman"/>
                <w:sz w:val="24"/>
                <w:szCs w:val="24"/>
              </w:rPr>
              <w:t>3,353,852.58</w:t>
            </w:r>
          </w:p>
          <w:p w14:paraId="29BB64F6" w14:textId="271B7317"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rPr>
              <w:t xml:space="preserve">Dept. of Retirement </w:t>
            </w:r>
            <w:r w:rsidRPr="00E70F73">
              <w:rPr>
                <w:rFonts w:ascii="Book Antiqua" w:eastAsia="Times New Roman" w:hAnsi="Book Antiqua" w:cs="Times New Roman"/>
                <w:szCs w:val="24"/>
              </w:rPr>
              <w:t>Systems</w:t>
            </w:r>
            <w:r w:rsidRPr="00E70F73">
              <w:rPr>
                <w:rFonts w:ascii="Book Antiqua" w:eastAsia="Times New Roman" w:hAnsi="Book Antiqua" w:cs="Times New Roman"/>
                <w:sz w:val="24"/>
                <w:szCs w:val="24"/>
              </w:rPr>
              <w:tab/>
            </w:r>
            <w:r w:rsidR="00D57FFA">
              <w:rPr>
                <w:rFonts w:ascii="Book Antiqua" w:eastAsia="Times New Roman" w:hAnsi="Book Antiqua" w:cs="Times New Roman"/>
                <w:sz w:val="24"/>
                <w:szCs w:val="24"/>
              </w:rPr>
              <w:t>994,284.72</w:t>
            </w:r>
          </w:p>
          <w:p w14:paraId="151CF4E1" w14:textId="0EA55A2A"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rPr>
              <w:t>Flex Spending</w:t>
            </w:r>
            <w:r w:rsidRPr="00E70F73">
              <w:rPr>
                <w:rFonts w:ascii="Book Antiqua" w:eastAsia="Times New Roman" w:hAnsi="Book Antiqua" w:cs="Times New Roman"/>
                <w:sz w:val="24"/>
                <w:szCs w:val="24"/>
              </w:rPr>
              <w:tab/>
            </w:r>
            <w:r w:rsidR="00D57FFA">
              <w:rPr>
                <w:rFonts w:ascii="Book Antiqua" w:eastAsia="Times New Roman" w:hAnsi="Book Antiqua" w:cs="Times New Roman"/>
                <w:sz w:val="24"/>
                <w:szCs w:val="24"/>
              </w:rPr>
              <w:t>43,745.05</w:t>
            </w:r>
          </w:p>
          <w:p w14:paraId="12EB2878" w14:textId="213AF6F2"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rPr>
              <w:t>Payroll Direct Deposit</w:t>
            </w:r>
            <w:r w:rsidRPr="00E70F73">
              <w:rPr>
                <w:rFonts w:ascii="Book Antiqua" w:eastAsia="Times New Roman" w:hAnsi="Book Antiqua" w:cs="Times New Roman"/>
                <w:sz w:val="24"/>
                <w:szCs w:val="24"/>
              </w:rPr>
              <w:tab/>
            </w:r>
            <w:r w:rsidR="00792AF1" w:rsidRPr="00E70F73">
              <w:rPr>
                <w:rFonts w:ascii="Book Antiqua" w:eastAsia="Times New Roman" w:hAnsi="Book Antiqua" w:cs="Times New Roman"/>
                <w:sz w:val="24"/>
                <w:szCs w:val="24"/>
              </w:rPr>
              <w:t>1</w:t>
            </w:r>
            <w:r w:rsidR="00D57FFA">
              <w:rPr>
                <w:rFonts w:ascii="Book Antiqua" w:eastAsia="Times New Roman" w:hAnsi="Book Antiqua" w:cs="Times New Roman"/>
                <w:sz w:val="24"/>
                <w:szCs w:val="24"/>
              </w:rPr>
              <w:t>3,843,089.59</w:t>
            </w:r>
          </w:p>
          <w:p w14:paraId="627C3711" w14:textId="49B40E9B"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rPr>
              <w:t>Payroll Tax Withdrawal</w:t>
            </w:r>
            <w:r w:rsidRPr="00E70F73">
              <w:rPr>
                <w:rFonts w:ascii="Book Antiqua" w:eastAsia="Times New Roman" w:hAnsi="Book Antiqua" w:cs="Times New Roman"/>
                <w:sz w:val="24"/>
                <w:szCs w:val="24"/>
              </w:rPr>
              <w:tab/>
            </w:r>
            <w:r w:rsidR="00D57FFA">
              <w:rPr>
                <w:rFonts w:ascii="Book Antiqua" w:eastAsia="Times New Roman" w:hAnsi="Book Antiqua" w:cs="Times New Roman"/>
                <w:sz w:val="24"/>
                <w:szCs w:val="24"/>
              </w:rPr>
              <w:t>5,518,895.39</w:t>
            </w:r>
          </w:p>
          <w:p w14:paraId="52597F36" w14:textId="32FD632B"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rPr>
              <w:t>Sodexo</w:t>
            </w:r>
            <w:r w:rsidRPr="00E70F73">
              <w:rPr>
                <w:rFonts w:ascii="Book Antiqua" w:eastAsia="Times New Roman" w:hAnsi="Book Antiqua" w:cs="Times New Roman"/>
                <w:sz w:val="24"/>
                <w:szCs w:val="24"/>
              </w:rPr>
              <w:tab/>
            </w:r>
            <w:r w:rsidR="00D57FFA">
              <w:rPr>
                <w:rFonts w:ascii="Book Antiqua" w:eastAsia="Times New Roman" w:hAnsi="Book Antiqua" w:cs="Times New Roman"/>
                <w:sz w:val="24"/>
                <w:szCs w:val="24"/>
              </w:rPr>
              <w:t>66,255.08</w:t>
            </w:r>
          </w:p>
          <w:p w14:paraId="4E721402" w14:textId="386EE78F"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rPr>
              <w:t>TSA Envoy</w:t>
            </w:r>
            <w:r w:rsidRPr="00E70F73">
              <w:rPr>
                <w:rFonts w:ascii="Book Antiqua" w:eastAsia="Times New Roman" w:hAnsi="Book Antiqua" w:cs="Times New Roman"/>
                <w:sz w:val="24"/>
                <w:szCs w:val="24"/>
              </w:rPr>
              <w:tab/>
            </w:r>
            <w:r w:rsidR="00D57FFA">
              <w:rPr>
                <w:rFonts w:ascii="Book Antiqua" w:eastAsia="Times New Roman" w:hAnsi="Book Antiqua" w:cs="Times New Roman"/>
                <w:sz w:val="24"/>
                <w:szCs w:val="24"/>
              </w:rPr>
              <w:t>293,688.21</w:t>
            </w:r>
          </w:p>
          <w:p w14:paraId="09765EF5" w14:textId="23F7F1E8"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rPr>
              <w:t>VEBA</w:t>
            </w:r>
            <w:r w:rsidRPr="00E70F73">
              <w:rPr>
                <w:rFonts w:ascii="Book Antiqua" w:eastAsia="Times New Roman" w:hAnsi="Book Antiqua" w:cs="Times New Roman"/>
                <w:sz w:val="24"/>
                <w:szCs w:val="24"/>
              </w:rPr>
              <w:tab/>
            </w:r>
            <w:r w:rsidR="00D57FFA">
              <w:rPr>
                <w:rFonts w:ascii="Book Antiqua" w:eastAsia="Times New Roman" w:hAnsi="Book Antiqua" w:cs="Times New Roman"/>
                <w:sz w:val="24"/>
                <w:szCs w:val="24"/>
              </w:rPr>
              <w:t>17,316.39</w:t>
            </w:r>
          </w:p>
          <w:p w14:paraId="1D258265" w14:textId="2A8AFA25"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rPr>
              <w:t xml:space="preserve">Vision/(NBN) </w:t>
            </w:r>
            <w:r w:rsidRPr="00E70F73">
              <w:rPr>
                <w:rFonts w:ascii="Book Antiqua" w:eastAsia="Times New Roman" w:hAnsi="Book Antiqua" w:cs="Times New Roman"/>
                <w:sz w:val="24"/>
                <w:szCs w:val="24"/>
              </w:rPr>
              <w:tab/>
            </w:r>
            <w:r w:rsidR="00D57FFA">
              <w:rPr>
                <w:rFonts w:ascii="Book Antiqua" w:eastAsia="Times New Roman" w:hAnsi="Book Antiqua" w:cs="Times New Roman"/>
                <w:sz w:val="24"/>
                <w:szCs w:val="24"/>
              </w:rPr>
              <w:t>78,389.21</w:t>
            </w:r>
          </w:p>
          <w:p w14:paraId="430828AB" w14:textId="38A5E54E"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rPr>
              <w:t>Key Bank Processing Fees</w:t>
            </w:r>
            <w:r w:rsidRPr="00E70F73">
              <w:rPr>
                <w:rFonts w:ascii="Book Antiqua" w:eastAsia="Times New Roman" w:hAnsi="Book Antiqua" w:cs="Times New Roman"/>
                <w:sz w:val="24"/>
                <w:szCs w:val="24"/>
              </w:rPr>
              <w:tab/>
            </w:r>
            <w:r w:rsidRPr="00E70F73">
              <w:rPr>
                <w:rFonts w:ascii="Book Antiqua" w:eastAsia="Times New Roman" w:hAnsi="Book Antiqua" w:cs="Times New Roman"/>
                <w:sz w:val="24"/>
                <w:szCs w:val="24"/>
                <w:u w:val="single"/>
              </w:rPr>
              <w:t>$         </w:t>
            </w:r>
            <w:r w:rsidR="00D57FFA">
              <w:rPr>
                <w:rFonts w:ascii="Book Antiqua" w:eastAsia="Times New Roman" w:hAnsi="Book Antiqua" w:cs="Times New Roman"/>
                <w:sz w:val="24"/>
                <w:szCs w:val="24"/>
                <w:u w:val="single"/>
              </w:rPr>
              <w:t>20,319.63</w:t>
            </w:r>
          </w:p>
          <w:p w14:paraId="2B0D0901" w14:textId="14817751"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rPr>
              <w:tab/>
              <w:t>$</w:t>
            </w:r>
            <w:r w:rsidR="00D57FFA">
              <w:rPr>
                <w:rFonts w:ascii="Book Antiqua" w:eastAsia="Times New Roman" w:hAnsi="Book Antiqua" w:cs="Times New Roman"/>
                <w:sz w:val="24"/>
                <w:szCs w:val="24"/>
              </w:rPr>
              <w:t>31,445,988.65</w:t>
            </w:r>
          </w:p>
          <w:p w14:paraId="2E1F3FE2" w14:textId="77777777"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8"/>
                <w:szCs w:val="16"/>
              </w:rPr>
            </w:pPr>
          </w:p>
          <w:p w14:paraId="7FE296BE" w14:textId="77777777"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u w:val="single"/>
              </w:rPr>
              <w:t>Capital Projects</w:t>
            </w:r>
          </w:p>
          <w:p w14:paraId="32BDE877" w14:textId="21681D9F" w:rsidR="0068466F" w:rsidRPr="00E70F73" w:rsidRDefault="00D57FFA"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36941-36984</w:t>
            </w:r>
            <w:r w:rsidR="0068466F" w:rsidRPr="00E70F73">
              <w:rPr>
                <w:rFonts w:ascii="Book Antiqua" w:eastAsia="Times New Roman" w:hAnsi="Book Antiqua" w:cs="Times New Roman"/>
                <w:sz w:val="24"/>
                <w:szCs w:val="24"/>
              </w:rPr>
              <w:tab/>
              <w:t>$</w:t>
            </w:r>
            <w:r>
              <w:rPr>
                <w:rFonts w:ascii="Book Antiqua" w:eastAsia="Times New Roman" w:hAnsi="Book Antiqua" w:cs="Times New Roman"/>
                <w:sz w:val="24"/>
                <w:szCs w:val="24"/>
              </w:rPr>
              <w:t>1,727,769.92</w:t>
            </w:r>
          </w:p>
          <w:p w14:paraId="3A8BF75F" w14:textId="77777777"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8"/>
                <w:szCs w:val="16"/>
              </w:rPr>
            </w:pPr>
          </w:p>
          <w:p w14:paraId="269DBEB2" w14:textId="77777777"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E70F73">
              <w:rPr>
                <w:rFonts w:ascii="Book Antiqua" w:eastAsia="Times New Roman" w:hAnsi="Book Antiqua" w:cs="Times New Roman"/>
                <w:sz w:val="24"/>
                <w:szCs w:val="24"/>
                <w:u w:val="single"/>
              </w:rPr>
              <w:t xml:space="preserve">ASB </w:t>
            </w:r>
          </w:p>
          <w:p w14:paraId="0CA97B93" w14:textId="46586E1B" w:rsidR="0068466F" w:rsidRPr="00E70F73" w:rsidRDefault="00D57FFA"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61927-62029</w:t>
            </w:r>
            <w:r w:rsidR="0068466F" w:rsidRPr="00E70F73">
              <w:rPr>
                <w:rFonts w:ascii="Book Antiqua" w:eastAsia="Times New Roman" w:hAnsi="Book Antiqua" w:cs="Times New Roman"/>
                <w:sz w:val="24"/>
                <w:szCs w:val="24"/>
              </w:rPr>
              <w:tab/>
              <w:t>$</w:t>
            </w:r>
            <w:r>
              <w:rPr>
                <w:rFonts w:ascii="Book Antiqua" w:eastAsia="Times New Roman" w:hAnsi="Book Antiqua" w:cs="Times New Roman"/>
                <w:sz w:val="24"/>
                <w:szCs w:val="24"/>
              </w:rPr>
              <w:t>58,427.60</w:t>
            </w:r>
          </w:p>
          <w:p w14:paraId="5CF65FC3" w14:textId="77777777"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8"/>
                <w:szCs w:val="16"/>
              </w:rPr>
            </w:pPr>
          </w:p>
          <w:p w14:paraId="72C49FDE" w14:textId="77777777" w:rsidR="0068466F" w:rsidRPr="00E70F73" w:rsidRDefault="0068466F" w:rsidP="00674093">
            <w:pPr>
              <w:tabs>
                <w:tab w:val="decimal" w:pos="5050"/>
                <w:tab w:val="left" w:pos="5760"/>
                <w:tab w:val="left" w:pos="6480"/>
                <w:tab w:val="left" w:pos="7200"/>
                <w:tab w:val="left" w:pos="7920"/>
              </w:tabs>
              <w:rPr>
                <w:rFonts w:ascii="Book Antiqua" w:eastAsia="Times New Roman" w:hAnsi="Book Antiqua" w:cs="Times New Roman"/>
                <w:sz w:val="24"/>
                <w:szCs w:val="24"/>
              </w:rPr>
            </w:pPr>
            <w:r w:rsidRPr="00E70F73">
              <w:rPr>
                <w:rFonts w:ascii="Book Antiqua" w:eastAsia="Times New Roman" w:hAnsi="Book Antiqua" w:cs="Times New Roman"/>
                <w:sz w:val="24"/>
                <w:szCs w:val="24"/>
                <w:u w:val="single"/>
              </w:rPr>
              <w:t>Transportation Vehicle Fund</w:t>
            </w:r>
          </w:p>
          <w:p w14:paraId="7C35F44B" w14:textId="4FD96939" w:rsidR="0068466F" w:rsidRDefault="0068466F" w:rsidP="00674093">
            <w:pPr>
              <w:tabs>
                <w:tab w:val="left" w:pos="0"/>
                <w:tab w:val="decimal" w:pos="5020"/>
              </w:tabs>
              <w:rPr>
                <w:rFonts w:ascii="Book Antiqua" w:eastAsia="Times New Roman" w:hAnsi="Book Antiqua" w:cs="Times New Roman"/>
                <w:sz w:val="24"/>
                <w:szCs w:val="24"/>
              </w:rPr>
            </w:pPr>
            <w:r w:rsidRPr="00E70F73">
              <w:rPr>
                <w:rFonts w:ascii="Book Antiqua" w:eastAsia="Times New Roman" w:hAnsi="Book Antiqua" w:cs="Times New Roman"/>
                <w:sz w:val="24"/>
                <w:szCs w:val="24"/>
              </w:rPr>
              <w:tab/>
              <w:t>$</w:t>
            </w:r>
            <w:r w:rsidR="00C47C02">
              <w:rPr>
                <w:rFonts w:ascii="Book Antiqua" w:eastAsia="Times New Roman" w:hAnsi="Book Antiqua" w:cs="Times New Roman"/>
                <w:sz w:val="24"/>
                <w:szCs w:val="24"/>
              </w:rPr>
              <w:t>0.00</w:t>
            </w:r>
          </w:p>
          <w:p w14:paraId="77750146" w14:textId="77777777" w:rsidR="00C47C02" w:rsidRPr="00E70F73" w:rsidRDefault="00C47C02" w:rsidP="00674093">
            <w:pPr>
              <w:tabs>
                <w:tab w:val="left" w:pos="0"/>
                <w:tab w:val="decimal" w:pos="5020"/>
              </w:tabs>
              <w:rPr>
                <w:rFonts w:ascii="Book Antiqua" w:eastAsia="Times New Roman" w:hAnsi="Book Antiqua" w:cs="Times New Roman"/>
                <w:sz w:val="24"/>
                <w:szCs w:val="24"/>
              </w:rPr>
            </w:pPr>
          </w:p>
          <w:p w14:paraId="3CE9C9C6" w14:textId="77777777" w:rsidR="0068466F" w:rsidRPr="00E70F73"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E70F73">
              <w:rPr>
                <w:rFonts w:ascii="Book Antiqua" w:eastAsia="Times New Roman" w:hAnsi="Book Antiqua" w:cs="Times New Roman"/>
                <w:sz w:val="24"/>
                <w:szCs w:val="24"/>
                <w:u w:val="single"/>
              </w:rPr>
              <w:t>Private Purpose Trust Fund</w:t>
            </w:r>
          </w:p>
          <w:p w14:paraId="6FEE7363" w14:textId="6575B450" w:rsidR="0068466F" w:rsidRPr="00E70F73" w:rsidRDefault="00C47C02" w:rsidP="00DF2DFC">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2776-2797</w:t>
            </w:r>
            <w:r w:rsidR="0068466F" w:rsidRPr="00E70F73">
              <w:rPr>
                <w:rFonts w:ascii="Book Antiqua" w:eastAsia="Times New Roman" w:hAnsi="Book Antiqua" w:cs="Times New Roman"/>
                <w:sz w:val="24"/>
                <w:szCs w:val="24"/>
              </w:rPr>
              <w:tab/>
              <w:t>$</w:t>
            </w:r>
            <w:r>
              <w:rPr>
                <w:rFonts w:ascii="Book Antiqua" w:eastAsia="Times New Roman" w:hAnsi="Book Antiqua" w:cs="Times New Roman"/>
                <w:sz w:val="24"/>
                <w:szCs w:val="24"/>
              </w:rPr>
              <w:t>4,849.50</w:t>
            </w:r>
          </w:p>
        </w:tc>
        <w:tc>
          <w:tcPr>
            <w:tcW w:w="180" w:type="dxa"/>
            <w:shd w:val="clear" w:color="auto" w:fill="auto"/>
          </w:tcPr>
          <w:p w14:paraId="29CDA197" w14:textId="77777777" w:rsidR="0068466F" w:rsidRPr="00F8415C" w:rsidRDefault="0068466F" w:rsidP="00674093">
            <w:pPr>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ab/>
            </w:r>
          </w:p>
        </w:tc>
        <w:tc>
          <w:tcPr>
            <w:tcW w:w="3240" w:type="dxa"/>
            <w:shd w:val="clear" w:color="auto" w:fill="auto"/>
          </w:tcPr>
          <w:p w14:paraId="50BCE4D0" w14:textId="77777777" w:rsidR="0068466F" w:rsidRPr="000B786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0B786C">
              <w:rPr>
                <w:rFonts w:ascii="Book Antiqua" w:eastAsia="Times New Roman" w:hAnsi="Book Antiqua" w:cs="Times New Roman"/>
                <w:sz w:val="24"/>
                <w:szCs w:val="24"/>
              </w:rPr>
              <w:t xml:space="preserve">APPROVAL OF </w:t>
            </w:r>
          </w:p>
          <w:p w14:paraId="79A2D9EC"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VOUCHERS</w:t>
            </w:r>
          </w:p>
        </w:tc>
      </w:tr>
      <w:tr w:rsidR="0068466F" w:rsidRPr="00F8415C" w14:paraId="68276BCC" w14:textId="77777777" w:rsidTr="0049419D">
        <w:trPr>
          <w:gridAfter w:val="1"/>
          <w:wAfter w:w="10" w:type="dxa"/>
        </w:trPr>
        <w:tc>
          <w:tcPr>
            <w:tcW w:w="7020" w:type="dxa"/>
            <w:shd w:val="clear" w:color="auto" w:fill="auto"/>
          </w:tcPr>
          <w:p w14:paraId="4BF82F0E"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0B3203FB" w14:textId="77777777" w:rsidR="0068466F" w:rsidRPr="00F8415C" w:rsidRDefault="0068466F" w:rsidP="00674093">
            <w:pPr>
              <w:rPr>
                <w:rFonts w:ascii="Book Antiqua" w:eastAsia="Times New Roman" w:hAnsi="Book Antiqua" w:cs="Times New Roman"/>
                <w:sz w:val="16"/>
                <w:szCs w:val="16"/>
              </w:rPr>
            </w:pPr>
          </w:p>
        </w:tc>
        <w:tc>
          <w:tcPr>
            <w:tcW w:w="3240" w:type="dxa"/>
            <w:shd w:val="clear" w:color="auto" w:fill="auto"/>
          </w:tcPr>
          <w:p w14:paraId="18CF6A22"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8466F" w:rsidRPr="00F8415C" w14:paraId="588BA85F" w14:textId="77777777" w:rsidTr="0049419D">
        <w:trPr>
          <w:gridAfter w:val="1"/>
          <w:wAfter w:w="10" w:type="dxa"/>
          <w:trHeight w:val="450"/>
        </w:trPr>
        <w:tc>
          <w:tcPr>
            <w:tcW w:w="7020" w:type="dxa"/>
            <w:shd w:val="clear" w:color="auto" w:fill="auto"/>
          </w:tcPr>
          <w:p w14:paraId="4B5F5BF5" w14:textId="74DDA9DB" w:rsidR="0068466F" w:rsidRPr="00F8415C" w:rsidRDefault="0068466F" w:rsidP="00220A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Approv</w:t>
            </w:r>
            <w:r>
              <w:rPr>
                <w:rFonts w:ascii="Book Antiqua" w:eastAsia="Times New Roman" w:hAnsi="Book Antiqua" w:cs="Times New Roman"/>
                <w:sz w:val="24"/>
                <w:szCs w:val="24"/>
              </w:rPr>
              <w:t xml:space="preserve">al of the minutes of the November </w:t>
            </w:r>
            <w:r w:rsidR="00AB1DE4">
              <w:rPr>
                <w:rFonts w:ascii="Book Antiqua" w:eastAsia="Times New Roman" w:hAnsi="Book Antiqua" w:cs="Times New Roman"/>
                <w:sz w:val="24"/>
                <w:szCs w:val="24"/>
              </w:rPr>
              <w:t>2</w:t>
            </w:r>
            <w:r w:rsidR="00530120">
              <w:rPr>
                <w:rFonts w:ascii="Book Antiqua" w:eastAsia="Times New Roman" w:hAnsi="Book Antiqua" w:cs="Times New Roman"/>
                <w:sz w:val="24"/>
                <w:szCs w:val="24"/>
              </w:rPr>
              <w:t>0</w:t>
            </w:r>
            <w:r w:rsidRPr="00F8415C">
              <w:rPr>
                <w:rFonts w:ascii="Book Antiqua" w:eastAsia="Times New Roman" w:hAnsi="Book Antiqua" w:cs="Times New Roman"/>
                <w:sz w:val="24"/>
                <w:szCs w:val="24"/>
              </w:rPr>
              <w:t xml:space="preserve"> board meeting</w:t>
            </w:r>
            <w:r>
              <w:rPr>
                <w:rFonts w:ascii="Book Antiqua" w:eastAsia="Times New Roman" w:hAnsi="Book Antiqua" w:cs="Times New Roman"/>
                <w:sz w:val="24"/>
                <w:szCs w:val="24"/>
              </w:rPr>
              <w:t>.</w:t>
            </w:r>
          </w:p>
        </w:tc>
        <w:tc>
          <w:tcPr>
            <w:tcW w:w="180" w:type="dxa"/>
            <w:shd w:val="clear" w:color="auto" w:fill="auto"/>
          </w:tcPr>
          <w:p w14:paraId="2457A098" w14:textId="77777777" w:rsidR="0068466F" w:rsidRPr="00F8415C" w:rsidRDefault="0068466F" w:rsidP="00674093">
            <w:pPr>
              <w:rPr>
                <w:rFonts w:ascii="Book Antiqua" w:eastAsia="Times New Roman" w:hAnsi="Book Antiqua" w:cs="Times New Roman"/>
                <w:sz w:val="24"/>
                <w:szCs w:val="24"/>
              </w:rPr>
            </w:pPr>
          </w:p>
        </w:tc>
        <w:tc>
          <w:tcPr>
            <w:tcW w:w="3240" w:type="dxa"/>
            <w:shd w:val="clear" w:color="auto" w:fill="auto"/>
          </w:tcPr>
          <w:p w14:paraId="50B8B1D9"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54A72">
              <w:rPr>
                <w:rFonts w:ascii="Book Antiqua" w:eastAsia="Times New Roman" w:hAnsi="Book Antiqua" w:cs="Times New Roman"/>
                <w:sz w:val="24"/>
                <w:szCs w:val="24"/>
                <w:u w:val="single"/>
              </w:rPr>
              <w:t xml:space="preserve">APPROVAL OF </w:t>
            </w:r>
            <w:r w:rsidRPr="00F8415C">
              <w:rPr>
                <w:rFonts w:ascii="Book Antiqua" w:eastAsia="Times New Roman" w:hAnsi="Book Antiqua" w:cs="Times New Roman"/>
                <w:sz w:val="24"/>
                <w:szCs w:val="24"/>
                <w:u w:val="single"/>
              </w:rPr>
              <w:t>MINUTES</w:t>
            </w:r>
          </w:p>
        </w:tc>
      </w:tr>
      <w:tr w:rsidR="0068466F" w:rsidRPr="00F8415C" w14:paraId="6448B16C" w14:textId="77777777" w:rsidTr="0049419D">
        <w:trPr>
          <w:gridAfter w:val="1"/>
          <w:wAfter w:w="10" w:type="dxa"/>
        </w:trPr>
        <w:tc>
          <w:tcPr>
            <w:tcW w:w="7020" w:type="dxa"/>
            <w:shd w:val="clear" w:color="auto" w:fill="auto"/>
          </w:tcPr>
          <w:p w14:paraId="00C73CDA"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76761FBB" w14:textId="77777777" w:rsidR="0068466F" w:rsidRPr="00F8415C" w:rsidRDefault="0068466F" w:rsidP="00674093">
            <w:pPr>
              <w:rPr>
                <w:rFonts w:ascii="Book Antiqua" w:eastAsia="Times New Roman" w:hAnsi="Book Antiqua" w:cs="Times New Roman"/>
                <w:sz w:val="16"/>
                <w:szCs w:val="16"/>
              </w:rPr>
            </w:pPr>
          </w:p>
        </w:tc>
        <w:tc>
          <w:tcPr>
            <w:tcW w:w="3240" w:type="dxa"/>
            <w:shd w:val="clear" w:color="auto" w:fill="auto"/>
          </w:tcPr>
          <w:p w14:paraId="2CAC2D0A"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68466F" w:rsidRPr="00F8415C" w14:paraId="4650EB51" w14:textId="77777777" w:rsidTr="0049419D">
        <w:trPr>
          <w:gridAfter w:val="1"/>
          <w:wAfter w:w="10" w:type="dxa"/>
          <w:trHeight w:val="675"/>
        </w:trPr>
        <w:tc>
          <w:tcPr>
            <w:tcW w:w="7020" w:type="dxa"/>
            <w:shd w:val="clear" w:color="auto" w:fill="auto"/>
          </w:tcPr>
          <w:p w14:paraId="53CB5F70" w14:textId="064C689F" w:rsidR="0068466F" w:rsidRPr="00F8415C" w:rsidRDefault="0068466F" w:rsidP="00220A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Approv</w:t>
            </w:r>
            <w:r>
              <w:rPr>
                <w:rFonts w:ascii="Book Antiqua" w:eastAsia="Times New Roman" w:hAnsi="Book Antiqua" w:cs="Times New Roman"/>
                <w:sz w:val="24"/>
                <w:szCs w:val="24"/>
              </w:rPr>
              <w:t xml:space="preserve">al of the December </w:t>
            </w:r>
            <w:r w:rsidR="00530120">
              <w:rPr>
                <w:rFonts w:ascii="Book Antiqua" w:eastAsia="Times New Roman" w:hAnsi="Book Antiqua" w:cs="Times New Roman"/>
                <w:sz w:val="24"/>
                <w:szCs w:val="24"/>
              </w:rPr>
              <w:t>4</w:t>
            </w:r>
            <w:r>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201</w:t>
            </w:r>
            <w:r w:rsidR="00530120">
              <w:rPr>
                <w:rFonts w:ascii="Book Antiqua" w:eastAsia="Times New Roman" w:hAnsi="Book Antiqua" w:cs="Times New Roman"/>
                <w:sz w:val="24"/>
                <w:szCs w:val="24"/>
              </w:rPr>
              <w:t>7</w:t>
            </w:r>
            <w:r w:rsidRPr="00F8415C">
              <w:rPr>
                <w:rFonts w:ascii="Book Antiqua" w:eastAsia="Times New Roman" w:hAnsi="Book Antiqua" w:cs="Times New Roman"/>
                <w:sz w:val="24"/>
                <w:szCs w:val="24"/>
              </w:rPr>
              <w:t xml:space="preserve"> Human Resources</w:t>
            </w:r>
            <w:r>
              <w:rPr>
                <w:rFonts w:ascii="Book Antiqua" w:eastAsia="Times New Roman" w:hAnsi="Book Antiqua" w:cs="Times New Roman"/>
                <w:sz w:val="24"/>
                <w:szCs w:val="24"/>
              </w:rPr>
              <w:t xml:space="preserve"> Report.</w:t>
            </w:r>
          </w:p>
        </w:tc>
        <w:tc>
          <w:tcPr>
            <w:tcW w:w="180" w:type="dxa"/>
            <w:shd w:val="clear" w:color="auto" w:fill="auto"/>
          </w:tcPr>
          <w:p w14:paraId="3C193869" w14:textId="77777777" w:rsidR="0068466F" w:rsidRPr="00F8415C" w:rsidRDefault="0068466F" w:rsidP="00674093">
            <w:pPr>
              <w:rPr>
                <w:rFonts w:ascii="Book Antiqua" w:eastAsia="Times New Roman" w:hAnsi="Book Antiqua" w:cs="Times New Roman"/>
                <w:sz w:val="24"/>
                <w:szCs w:val="24"/>
              </w:rPr>
            </w:pPr>
          </w:p>
        </w:tc>
        <w:tc>
          <w:tcPr>
            <w:tcW w:w="3240" w:type="dxa"/>
            <w:shd w:val="clear" w:color="auto" w:fill="auto"/>
          </w:tcPr>
          <w:p w14:paraId="2E95DD20"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 xml:space="preserve">APPROVAL OF HUMAN </w:t>
            </w:r>
            <w:r w:rsidRPr="00F8415C">
              <w:rPr>
                <w:rFonts w:ascii="Book Antiqua" w:eastAsia="Times New Roman" w:hAnsi="Book Antiqua" w:cs="Times New Roman"/>
                <w:sz w:val="24"/>
                <w:szCs w:val="24"/>
                <w:u w:val="single"/>
              </w:rPr>
              <w:t>RESOURCES REPORT</w:t>
            </w:r>
          </w:p>
        </w:tc>
      </w:tr>
      <w:tr w:rsidR="0068466F" w:rsidRPr="00F8415C" w14:paraId="34558981" w14:textId="77777777" w:rsidTr="0049419D">
        <w:trPr>
          <w:gridAfter w:val="1"/>
          <w:wAfter w:w="10" w:type="dxa"/>
        </w:trPr>
        <w:tc>
          <w:tcPr>
            <w:tcW w:w="7020" w:type="dxa"/>
            <w:shd w:val="clear" w:color="auto" w:fill="auto"/>
          </w:tcPr>
          <w:p w14:paraId="29606256"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71A943E6" w14:textId="77777777" w:rsidR="0068466F" w:rsidRPr="00F8415C" w:rsidRDefault="0068466F" w:rsidP="00674093">
            <w:pPr>
              <w:rPr>
                <w:rFonts w:ascii="Book Antiqua" w:eastAsia="Times New Roman" w:hAnsi="Book Antiqua" w:cs="Times New Roman"/>
                <w:sz w:val="16"/>
                <w:szCs w:val="16"/>
              </w:rPr>
            </w:pPr>
          </w:p>
        </w:tc>
        <w:tc>
          <w:tcPr>
            <w:tcW w:w="3240" w:type="dxa"/>
            <w:shd w:val="clear" w:color="auto" w:fill="auto"/>
          </w:tcPr>
          <w:p w14:paraId="059EB369" w14:textId="77777777" w:rsidR="0068466F" w:rsidRPr="00F8415C"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40F04" w:rsidRPr="00F8415C" w14:paraId="5A23FF3D" w14:textId="77777777" w:rsidTr="0049419D">
        <w:trPr>
          <w:gridAfter w:val="1"/>
          <w:wAfter w:w="10" w:type="dxa"/>
        </w:trPr>
        <w:tc>
          <w:tcPr>
            <w:tcW w:w="7020" w:type="dxa"/>
            <w:shd w:val="clear" w:color="auto" w:fill="auto"/>
          </w:tcPr>
          <w:p w14:paraId="2C278560" w14:textId="38EE0F39" w:rsidR="00940F04" w:rsidRPr="00F8415C" w:rsidRDefault="00940F04" w:rsidP="00940F04">
            <w:pPr>
              <w:rPr>
                <w:rFonts w:ascii="Book Antiqua" w:eastAsia="Times New Roman" w:hAnsi="Book Antiqua" w:cs="Times New Roman"/>
                <w:sz w:val="16"/>
                <w:szCs w:val="16"/>
              </w:rPr>
            </w:pPr>
            <w:r>
              <w:rPr>
                <w:rFonts w:ascii="Book Antiqua" w:hAnsi="Book Antiqua"/>
                <w:sz w:val="24"/>
                <w:szCs w:val="24"/>
              </w:rPr>
              <w:t>Ap</w:t>
            </w:r>
            <w:r w:rsidRPr="00BC24DA">
              <w:rPr>
                <w:rFonts w:ascii="Book Antiqua" w:hAnsi="Book Antiqua"/>
                <w:sz w:val="24"/>
                <w:szCs w:val="24"/>
              </w:rPr>
              <w:t>point</w:t>
            </w:r>
            <w:r>
              <w:rPr>
                <w:rFonts w:ascii="Book Antiqua" w:hAnsi="Book Antiqua"/>
                <w:sz w:val="24"/>
                <w:szCs w:val="24"/>
              </w:rPr>
              <w:t>s</w:t>
            </w:r>
            <w:r w:rsidRPr="00BC24DA">
              <w:rPr>
                <w:rFonts w:ascii="Book Antiqua" w:hAnsi="Book Antiqua"/>
                <w:sz w:val="24"/>
                <w:szCs w:val="24"/>
              </w:rPr>
              <w:t xml:space="preserve"> the nominations of the Lake Washington Citizens Levy Committee to prepare a </w:t>
            </w:r>
            <w:r>
              <w:rPr>
                <w:rFonts w:ascii="Book Antiqua" w:hAnsi="Book Antiqua"/>
                <w:sz w:val="24"/>
                <w:szCs w:val="24"/>
              </w:rPr>
              <w:t xml:space="preserve">promotional statement in support and Susan Wilkins to prepare an opposition statement </w:t>
            </w:r>
            <w:r w:rsidRPr="007E02DB">
              <w:rPr>
                <w:rFonts w:ascii="Book Antiqua" w:hAnsi="Book Antiqua"/>
                <w:sz w:val="24"/>
                <w:szCs w:val="24"/>
              </w:rPr>
              <w:t>for</w:t>
            </w:r>
            <w:r>
              <w:rPr>
                <w:rFonts w:ascii="Book Antiqua" w:hAnsi="Book Antiqua"/>
                <w:sz w:val="24"/>
                <w:szCs w:val="24"/>
              </w:rPr>
              <w:t xml:space="preserve"> Proposition 1</w:t>
            </w:r>
            <w:r w:rsidRPr="00BC24DA">
              <w:rPr>
                <w:rFonts w:ascii="Book Antiqua" w:hAnsi="Book Antiqua"/>
                <w:sz w:val="24"/>
                <w:szCs w:val="24"/>
              </w:rPr>
              <w:t xml:space="preserve">, Replacement of Existing Educational Programs &amp; Operations Levy; </w:t>
            </w:r>
            <w:r>
              <w:rPr>
                <w:rFonts w:ascii="Book Antiqua" w:hAnsi="Book Antiqua"/>
                <w:sz w:val="24"/>
                <w:szCs w:val="24"/>
              </w:rPr>
              <w:t xml:space="preserve">Proposition 2, </w:t>
            </w:r>
            <w:r w:rsidRPr="00BC24DA">
              <w:rPr>
                <w:rFonts w:ascii="Book Antiqua" w:hAnsi="Book Antiqua"/>
                <w:sz w:val="24"/>
                <w:szCs w:val="24"/>
              </w:rPr>
              <w:t xml:space="preserve">Replacement of Existing Capital Projects Levies; and </w:t>
            </w:r>
            <w:r>
              <w:rPr>
                <w:rFonts w:ascii="Book Antiqua" w:hAnsi="Book Antiqua"/>
                <w:sz w:val="24"/>
                <w:szCs w:val="24"/>
              </w:rPr>
              <w:t>Proposition 3</w:t>
            </w:r>
            <w:r w:rsidRPr="00BC24DA">
              <w:rPr>
                <w:rFonts w:ascii="Book Antiqua" w:hAnsi="Book Antiqua"/>
                <w:sz w:val="24"/>
                <w:szCs w:val="24"/>
              </w:rPr>
              <w:t xml:space="preserve">, </w:t>
            </w:r>
            <w:r w:rsidRPr="001E02AD">
              <w:rPr>
                <w:rFonts w:ascii="Book Antiqua" w:hAnsi="Book Antiqua"/>
                <w:sz w:val="24"/>
                <w:szCs w:val="24"/>
              </w:rPr>
              <w:t>Bonds to Reduce Overcrowding and Enhance Student Learning Environments</w:t>
            </w:r>
            <w:r>
              <w:rPr>
                <w:rFonts w:ascii="Book Antiqua" w:hAnsi="Book Antiqua"/>
                <w:sz w:val="24"/>
                <w:szCs w:val="24"/>
              </w:rPr>
              <w:t>,</w:t>
            </w:r>
            <w:r w:rsidRPr="00BC24DA">
              <w:rPr>
                <w:rFonts w:ascii="Book Antiqua" w:hAnsi="Book Antiqua"/>
                <w:sz w:val="24"/>
                <w:szCs w:val="24"/>
              </w:rPr>
              <w:t xml:space="preserve"> to be included in King County Elections Voters’ Pamphlet for the February</w:t>
            </w:r>
            <w:r>
              <w:rPr>
                <w:rFonts w:ascii="Book Antiqua" w:hAnsi="Book Antiqua"/>
                <w:sz w:val="24"/>
                <w:szCs w:val="24"/>
              </w:rPr>
              <w:t> </w:t>
            </w:r>
            <w:r w:rsidRPr="00BC24DA">
              <w:rPr>
                <w:rFonts w:ascii="Book Antiqua" w:hAnsi="Book Antiqua"/>
                <w:sz w:val="24"/>
                <w:szCs w:val="24"/>
              </w:rPr>
              <w:t>1</w:t>
            </w:r>
            <w:r>
              <w:rPr>
                <w:rFonts w:ascii="Book Antiqua" w:hAnsi="Book Antiqua"/>
                <w:sz w:val="24"/>
                <w:szCs w:val="24"/>
              </w:rPr>
              <w:t>3</w:t>
            </w:r>
            <w:r w:rsidRPr="00BC24DA">
              <w:rPr>
                <w:rFonts w:ascii="Book Antiqua" w:hAnsi="Book Antiqua"/>
                <w:sz w:val="24"/>
                <w:szCs w:val="24"/>
              </w:rPr>
              <w:t>, 201</w:t>
            </w:r>
            <w:r>
              <w:rPr>
                <w:rFonts w:ascii="Book Antiqua" w:hAnsi="Book Antiqua"/>
                <w:sz w:val="24"/>
                <w:szCs w:val="24"/>
              </w:rPr>
              <w:t>8</w:t>
            </w:r>
            <w:r w:rsidRPr="00BC24DA">
              <w:rPr>
                <w:rFonts w:ascii="Book Antiqua" w:hAnsi="Book Antiqua"/>
                <w:sz w:val="24"/>
                <w:szCs w:val="24"/>
              </w:rPr>
              <w:t xml:space="preserve"> election and notify that Elections Department </w:t>
            </w:r>
            <w:r>
              <w:rPr>
                <w:rFonts w:ascii="Book Antiqua" w:hAnsi="Book Antiqua"/>
                <w:sz w:val="24"/>
                <w:szCs w:val="24"/>
              </w:rPr>
              <w:t>of these appointments.</w:t>
            </w:r>
          </w:p>
        </w:tc>
        <w:tc>
          <w:tcPr>
            <w:tcW w:w="180" w:type="dxa"/>
            <w:shd w:val="clear" w:color="auto" w:fill="auto"/>
          </w:tcPr>
          <w:p w14:paraId="03347B70" w14:textId="77777777" w:rsidR="00940F04" w:rsidRPr="00F8415C" w:rsidRDefault="00940F04" w:rsidP="00674093">
            <w:pPr>
              <w:rPr>
                <w:rFonts w:ascii="Book Antiqua" w:eastAsia="Times New Roman" w:hAnsi="Book Antiqua" w:cs="Times New Roman"/>
                <w:sz w:val="16"/>
                <w:szCs w:val="16"/>
              </w:rPr>
            </w:pPr>
          </w:p>
        </w:tc>
        <w:tc>
          <w:tcPr>
            <w:tcW w:w="3240" w:type="dxa"/>
            <w:shd w:val="clear" w:color="auto" w:fill="auto"/>
          </w:tcPr>
          <w:p w14:paraId="5262647F" w14:textId="77777777" w:rsidR="00940F04" w:rsidRPr="001E02AD" w:rsidRDefault="00940F04" w:rsidP="00940F04">
            <w:pPr>
              <w:tabs>
                <w:tab w:val="center" w:pos="4590"/>
              </w:tabs>
              <w:contextualSpacing/>
              <w:rPr>
                <w:rFonts w:ascii="Book Antiqua" w:hAnsi="Book Antiqua"/>
                <w:caps/>
                <w:sz w:val="24"/>
                <w:szCs w:val="24"/>
              </w:rPr>
            </w:pPr>
            <w:bookmarkStart w:id="3" w:name="_Hlk499706174"/>
            <w:r w:rsidRPr="001E02AD">
              <w:rPr>
                <w:rFonts w:ascii="Book Antiqua" w:hAnsi="Book Antiqua"/>
                <w:caps/>
                <w:sz w:val="24"/>
                <w:szCs w:val="24"/>
              </w:rPr>
              <w:t>Selection of Community Members,</w:t>
            </w:r>
            <w:r>
              <w:rPr>
                <w:rFonts w:ascii="Book Antiqua" w:hAnsi="Book Antiqua"/>
                <w:caps/>
                <w:sz w:val="24"/>
                <w:szCs w:val="24"/>
              </w:rPr>
              <w:t xml:space="preserve"> </w:t>
            </w:r>
            <w:r w:rsidRPr="001E02AD">
              <w:rPr>
                <w:rFonts w:ascii="Book Antiqua" w:hAnsi="Book Antiqua"/>
                <w:caps/>
                <w:sz w:val="24"/>
                <w:szCs w:val="24"/>
              </w:rPr>
              <w:t>statement for</w:t>
            </w:r>
          </w:p>
          <w:p w14:paraId="0F7016B6" w14:textId="194FF1D7" w:rsidR="00940F04" w:rsidRPr="00F8415C" w:rsidRDefault="00940F04" w:rsidP="00940F04">
            <w:pPr>
              <w:tabs>
                <w:tab w:val="center" w:pos="4590"/>
              </w:tabs>
              <w:contextualSpacing/>
              <w:rPr>
                <w:rFonts w:ascii="Book Antiqua" w:eastAsia="Times New Roman" w:hAnsi="Book Antiqua" w:cs="Times New Roman"/>
                <w:sz w:val="16"/>
                <w:szCs w:val="16"/>
                <w:u w:val="single"/>
              </w:rPr>
            </w:pPr>
            <w:r>
              <w:rPr>
                <w:rFonts w:ascii="Book Antiqua" w:hAnsi="Book Antiqua"/>
                <w:caps/>
                <w:sz w:val="24"/>
                <w:szCs w:val="24"/>
              </w:rPr>
              <w:t>February 2018</w:t>
            </w:r>
            <w:r w:rsidRPr="001E02AD">
              <w:rPr>
                <w:rFonts w:ascii="Book Antiqua" w:hAnsi="Book Antiqua"/>
                <w:caps/>
                <w:sz w:val="24"/>
                <w:szCs w:val="24"/>
              </w:rPr>
              <w:t xml:space="preserve"> King County Elections </w:t>
            </w:r>
            <w:r w:rsidRPr="00940F04">
              <w:rPr>
                <w:rFonts w:ascii="Book Antiqua" w:hAnsi="Book Antiqua"/>
                <w:caps/>
                <w:sz w:val="24"/>
                <w:szCs w:val="24"/>
                <w:u w:val="single"/>
              </w:rPr>
              <w:t>VOTERs’ Pamphlet</w:t>
            </w:r>
            <w:bookmarkEnd w:id="3"/>
          </w:p>
        </w:tc>
      </w:tr>
    </w:tbl>
    <w:p w14:paraId="2D46D64B" w14:textId="77777777" w:rsidR="0049419D" w:rsidRDefault="0049419D">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50"/>
        <w:gridCol w:w="80"/>
      </w:tblGrid>
      <w:tr w:rsidR="0068466F" w:rsidRPr="00961AF3" w14:paraId="081FC998" w14:textId="77777777" w:rsidTr="00C47C02">
        <w:trPr>
          <w:gridAfter w:val="1"/>
          <w:wAfter w:w="80" w:type="dxa"/>
        </w:trPr>
        <w:tc>
          <w:tcPr>
            <w:tcW w:w="7020" w:type="dxa"/>
            <w:shd w:val="clear" w:color="auto" w:fill="auto"/>
          </w:tcPr>
          <w:p w14:paraId="51B2C134" w14:textId="1412295F" w:rsidR="00501E5A" w:rsidRDefault="00501E5A" w:rsidP="00501E5A">
            <w:pPr>
              <w:rPr>
                <w:rFonts w:ascii="Book Antiqua" w:eastAsia="Times New Roman" w:hAnsi="Book Antiqua" w:cs="Times New Roman"/>
                <w:b/>
                <w:sz w:val="16"/>
                <w:szCs w:val="16"/>
              </w:rPr>
            </w:pPr>
            <w:r w:rsidRPr="00A42C12">
              <w:rPr>
                <w:rFonts w:ascii="Book Antiqua" w:eastAsia="Times New Roman" w:hAnsi="Book Antiqua" w:cs="Times New Roman"/>
                <w:sz w:val="24"/>
                <w:szCs w:val="20"/>
              </w:rPr>
              <w:lastRenderedPageBreak/>
              <w:t>Accepts the donations/grants as identified -</w:t>
            </w:r>
          </w:p>
          <w:p w14:paraId="51AAD104" w14:textId="77777777" w:rsidR="00501E5A" w:rsidRPr="00A91CEB" w:rsidRDefault="00501E5A" w:rsidP="00501E5A">
            <w:pPr>
              <w:rPr>
                <w:rFonts w:ascii="Book Antiqua" w:eastAsia="Times New Roman" w:hAnsi="Book Antiqua" w:cs="Times New Roman"/>
                <w:b/>
                <w:sz w:val="12"/>
                <w:szCs w:val="12"/>
              </w:rPr>
            </w:pPr>
          </w:p>
          <w:p w14:paraId="4D2395D9"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t>Acceptance from Lake Washington Schools Foundation to Wilder Elementary in the amount of $3,000.00 to provide before- and after-school math instruction.</w:t>
            </w:r>
          </w:p>
          <w:p w14:paraId="6938746E" w14:textId="77777777" w:rsidR="00C47C02" w:rsidRPr="00C47C02" w:rsidRDefault="00C47C02" w:rsidP="00C47C02">
            <w:pPr>
              <w:rPr>
                <w:rFonts w:ascii="Book Antiqua" w:eastAsia="Times New Roman" w:hAnsi="Book Antiqua" w:cs="Times New Roman"/>
                <w:color w:val="000000"/>
                <w:sz w:val="16"/>
                <w:szCs w:val="16"/>
              </w:rPr>
            </w:pPr>
          </w:p>
          <w:p w14:paraId="35D78E8E"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t>Acceptance from Community School Parent/Teacher Group to Community School in the amount of $3,500.00 to provide field trip bus transportation.</w:t>
            </w:r>
          </w:p>
          <w:p w14:paraId="2984BB53" w14:textId="77777777" w:rsidR="00C47C02" w:rsidRPr="00C47C02" w:rsidRDefault="00C47C02" w:rsidP="00C47C02">
            <w:pPr>
              <w:rPr>
                <w:rFonts w:ascii="Book Antiqua" w:eastAsia="Times New Roman" w:hAnsi="Book Antiqua" w:cs="Times New Roman"/>
                <w:color w:val="000000"/>
                <w:sz w:val="16"/>
                <w:szCs w:val="16"/>
              </w:rPr>
            </w:pPr>
          </w:p>
          <w:p w14:paraId="64131B8B"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t>Acceptance from Emily Dickinson PTSA to Dickinson Elementary in the amount of $13,898.00 to provide stipends for choir, ASB, math club, outdoor education, and extracurricular activities.</w:t>
            </w:r>
          </w:p>
          <w:p w14:paraId="4C148CC5" w14:textId="77777777" w:rsidR="00C47C02" w:rsidRPr="00C47C02" w:rsidRDefault="00C47C02" w:rsidP="00C47C02">
            <w:pPr>
              <w:rPr>
                <w:rFonts w:ascii="Book Antiqua" w:eastAsia="Times New Roman" w:hAnsi="Book Antiqua" w:cs="Times New Roman"/>
                <w:color w:val="000000"/>
                <w:sz w:val="16"/>
                <w:szCs w:val="16"/>
              </w:rPr>
            </w:pPr>
          </w:p>
          <w:p w14:paraId="4B694346"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t>Acceptance from Todd Ebert to Dickinson Elementary in the amount of $2,500.00 to support extracurricular activities.</w:t>
            </w:r>
          </w:p>
          <w:p w14:paraId="2046A8E0" w14:textId="77777777" w:rsidR="00C47C02" w:rsidRPr="00C47C02" w:rsidRDefault="00C47C02" w:rsidP="00C47C02">
            <w:pPr>
              <w:rPr>
                <w:rFonts w:ascii="Book Antiqua" w:eastAsia="Times New Roman" w:hAnsi="Book Antiqua" w:cs="Times New Roman"/>
                <w:color w:val="000000"/>
                <w:sz w:val="16"/>
                <w:szCs w:val="16"/>
              </w:rPr>
            </w:pPr>
          </w:p>
          <w:p w14:paraId="51C9680D"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t>Acceptance from Albert Einstein PTSA to Einstein Elementary in the amount of $34,973.40 to purchase eMAS (Elementary Mobile Access for Students) devices.</w:t>
            </w:r>
          </w:p>
          <w:p w14:paraId="36A989EC" w14:textId="77777777" w:rsidR="00C47C02" w:rsidRPr="00C47C02" w:rsidRDefault="00C47C02" w:rsidP="00C47C02">
            <w:pPr>
              <w:rPr>
                <w:rFonts w:ascii="Book Antiqua" w:eastAsia="Times New Roman" w:hAnsi="Book Antiqua" w:cs="Times New Roman"/>
                <w:color w:val="000000"/>
                <w:sz w:val="16"/>
                <w:szCs w:val="16"/>
              </w:rPr>
            </w:pPr>
          </w:p>
          <w:p w14:paraId="211CFC5A"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t>Acceptance from Ben Franklin PTA to Franklin Elementary in the amount of $2,200.00 to purchase Dreambox Learning (math enrichment).</w:t>
            </w:r>
          </w:p>
          <w:p w14:paraId="7009C576" w14:textId="77777777" w:rsidR="00C47C02" w:rsidRPr="00C47C02" w:rsidRDefault="00C47C02" w:rsidP="00C47C02">
            <w:pPr>
              <w:rPr>
                <w:rFonts w:ascii="Book Antiqua" w:eastAsia="Times New Roman" w:hAnsi="Book Antiqua" w:cs="Times New Roman"/>
                <w:color w:val="000000"/>
                <w:sz w:val="16"/>
                <w:szCs w:val="16"/>
              </w:rPr>
            </w:pPr>
          </w:p>
          <w:p w14:paraId="41E9259F"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t>Acceptance from Christa McAuliffe PTSA to McAuliffe Elementary in the amount of $35,764.70 to provide stipends for ASB, field day, choir, and outdoor education ($12,364.70); purchase copy supplies, copier maintenance, classroom supplies ($8,350.00), IXL (math enrichment) and Accelerated Reader ($8,400.00); and support field trips ($6,650.00).</w:t>
            </w:r>
          </w:p>
          <w:p w14:paraId="28551204" w14:textId="77777777" w:rsidR="00C47C02" w:rsidRPr="00C47C02" w:rsidRDefault="00C47C02" w:rsidP="00C47C02">
            <w:pPr>
              <w:rPr>
                <w:rFonts w:ascii="Book Antiqua" w:eastAsia="Times New Roman" w:hAnsi="Book Antiqua" w:cs="Times New Roman"/>
                <w:color w:val="000000"/>
                <w:sz w:val="16"/>
                <w:szCs w:val="16"/>
              </w:rPr>
            </w:pPr>
          </w:p>
          <w:p w14:paraId="62A0E158"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t>Acceptance from Margaret Mead Elementary PTSA to Mead Elementary in the amount of $8,335.00 to purchase STAR Reading and Accelerated Reader subscriptions and Dreambox Learning site license (math enrichment).</w:t>
            </w:r>
          </w:p>
          <w:p w14:paraId="50F1C828" w14:textId="77777777" w:rsidR="00C47C02" w:rsidRPr="00C47C02" w:rsidRDefault="00C47C02" w:rsidP="00C47C02">
            <w:pPr>
              <w:rPr>
                <w:rFonts w:ascii="Book Antiqua" w:eastAsia="Times New Roman" w:hAnsi="Book Antiqua" w:cs="Times New Roman"/>
                <w:color w:val="000000"/>
                <w:sz w:val="16"/>
                <w:szCs w:val="16"/>
              </w:rPr>
            </w:pPr>
          </w:p>
          <w:p w14:paraId="6698828B"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t>Acceptance from Redmond Elementary PTSA to Redmond Elementary School in the amount of $15,150.00 to purchase IXL (math enrichment) and Accelerated Reader ($5,000.00) and provide classroom enrichment ($10,150.00).</w:t>
            </w:r>
          </w:p>
          <w:p w14:paraId="03D4EA70" w14:textId="77777777" w:rsidR="00C47C02" w:rsidRPr="00C47C02" w:rsidRDefault="00C47C02" w:rsidP="00C47C02">
            <w:pPr>
              <w:rPr>
                <w:rFonts w:ascii="Book Antiqua" w:eastAsia="Times New Roman" w:hAnsi="Book Antiqua" w:cs="Times New Roman"/>
                <w:color w:val="000000"/>
                <w:sz w:val="16"/>
                <w:szCs w:val="16"/>
              </w:rPr>
            </w:pPr>
          </w:p>
          <w:p w14:paraId="1A32794C"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t>Acceptance from Ben Rush PTA to Rush Elementary in the amount of $12,831.00 to provide stipend for choir ($2,324.00); purchase IXL (math enrichment) ($3,217.00); and support classroom enrichment ($7,290.00).</w:t>
            </w:r>
          </w:p>
          <w:p w14:paraId="1D640B57" w14:textId="77777777" w:rsidR="00C47C02" w:rsidRPr="00C47C02" w:rsidRDefault="00C47C02" w:rsidP="00C47C02">
            <w:pPr>
              <w:rPr>
                <w:rFonts w:ascii="Book Antiqua" w:eastAsia="Times New Roman" w:hAnsi="Book Antiqua" w:cs="Times New Roman"/>
                <w:color w:val="000000"/>
                <w:sz w:val="16"/>
                <w:szCs w:val="16"/>
              </w:rPr>
            </w:pPr>
          </w:p>
          <w:p w14:paraId="2213BAF6"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t>Acceptance from Inglewood Middle School PTSA to Inglewood Middle in the amount of $5,400.00 to provide stipend for homework club.</w:t>
            </w:r>
          </w:p>
          <w:p w14:paraId="69F8253D" w14:textId="77777777" w:rsidR="00C47C02" w:rsidRPr="00C47C02" w:rsidRDefault="00C47C02" w:rsidP="00C47C02">
            <w:pPr>
              <w:rPr>
                <w:rFonts w:ascii="Book Antiqua" w:eastAsia="Times New Roman" w:hAnsi="Book Antiqua" w:cs="Times New Roman"/>
                <w:color w:val="000000"/>
                <w:sz w:val="16"/>
                <w:szCs w:val="16"/>
              </w:rPr>
            </w:pPr>
          </w:p>
          <w:p w14:paraId="6FB98600"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lastRenderedPageBreak/>
              <w:t>Acceptance from Kirkland Middle School PTSA to Kirkland Middle in the amount of $5,040.86 to provide stipends for homework clubs.</w:t>
            </w:r>
          </w:p>
          <w:p w14:paraId="3B569CF8" w14:textId="77777777" w:rsidR="00C47C02" w:rsidRPr="00C47C02" w:rsidRDefault="00C47C02" w:rsidP="00C47C02">
            <w:pPr>
              <w:rPr>
                <w:rFonts w:ascii="Book Antiqua" w:eastAsia="Times New Roman" w:hAnsi="Book Antiqua" w:cs="Times New Roman"/>
                <w:color w:val="000000"/>
                <w:sz w:val="16"/>
                <w:szCs w:val="16"/>
              </w:rPr>
            </w:pPr>
          </w:p>
          <w:p w14:paraId="04D0B063"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t>Acceptance from Redmond Middle School PTSA to Redmond Middle in the amount of $8,766.18 to purchase classroom supplies ($1,221.18); to support extracurricular activities ($7,545.00).</w:t>
            </w:r>
          </w:p>
          <w:p w14:paraId="550B74B8" w14:textId="77777777" w:rsidR="00C47C02" w:rsidRPr="00C47C02" w:rsidRDefault="00C47C02" w:rsidP="00C47C02">
            <w:pPr>
              <w:rPr>
                <w:rFonts w:ascii="Book Antiqua" w:eastAsia="Times New Roman" w:hAnsi="Book Antiqua" w:cs="Times New Roman"/>
                <w:color w:val="000000"/>
                <w:sz w:val="16"/>
                <w:szCs w:val="16"/>
              </w:rPr>
            </w:pPr>
          </w:p>
          <w:p w14:paraId="33899DDF"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t>Acceptance from Anonymous to Rose Hill Middle School in the amount of $2,500.00 to support field trips.</w:t>
            </w:r>
          </w:p>
          <w:p w14:paraId="417A447C" w14:textId="77777777" w:rsidR="00C47C02" w:rsidRPr="00C47C02" w:rsidRDefault="00C47C02" w:rsidP="00C47C02">
            <w:pPr>
              <w:rPr>
                <w:rFonts w:ascii="Book Antiqua" w:eastAsia="Times New Roman" w:hAnsi="Book Antiqua" w:cs="Times New Roman"/>
                <w:color w:val="000000"/>
              </w:rPr>
            </w:pPr>
          </w:p>
          <w:p w14:paraId="0AA22609"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t>Acceptance from Eastlake High School PTSA to Eastlake High in the amount of $38,749.84 to provide classroom enrichment ($5,645.00); purchase classroom supplies ($22,106.84), novels ($900.00) and security camera ($2,467.00); and support extracurricular activities ($3,881.00) and drug/alcohol prevention/intervention ($3,750.00).</w:t>
            </w:r>
          </w:p>
          <w:p w14:paraId="0999EAB5" w14:textId="77777777" w:rsidR="00C47C02" w:rsidRPr="00C47C02" w:rsidRDefault="00C47C02" w:rsidP="00C47C02">
            <w:pPr>
              <w:rPr>
                <w:rFonts w:ascii="Book Antiqua" w:eastAsia="Times New Roman" w:hAnsi="Book Antiqua" w:cs="Times New Roman"/>
                <w:color w:val="000000"/>
                <w:sz w:val="16"/>
                <w:szCs w:val="16"/>
              </w:rPr>
            </w:pPr>
          </w:p>
          <w:p w14:paraId="70CDE782"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t>Acceptance from Juanita Rebels Booster Club to Juanita High in the amount of $1,221.00 to purchase sports uniforms.</w:t>
            </w:r>
          </w:p>
          <w:p w14:paraId="26376A8D" w14:textId="77777777" w:rsidR="00C47C02" w:rsidRPr="00C47C02" w:rsidRDefault="00C47C02" w:rsidP="00C47C02">
            <w:pPr>
              <w:rPr>
                <w:rFonts w:ascii="Book Antiqua" w:eastAsia="Times New Roman" w:hAnsi="Book Antiqua" w:cs="Times New Roman"/>
                <w:color w:val="000000"/>
                <w:sz w:val="16"/>
                <w:szCs w:val="16"/>
              </w:rPr>
            </w:pPr>
          </w:p>
          <w:p w14:paraId="36FF74AC" w14:textId="77777777" w:rsidR="00C47C02" w:rsidRPr="00C47C02" w:rsidRDefault="00C47C02" w:rsidP="00C47C02">
            <w:pPr>
              <w:rPr>
                <w:rFonts w:ascii="Book Antiqua" w:eastAsia="Times New Roman" w:hAnsi="Book Antiqua" w:cs="Times New Roman"/>
                <w:color w:val="000000"/>
              </w:rPr>
            </w:pPr>
            <w:r w:rsidRPr="00C47C02">
              <w:rPr>
                <w:rFonts w:ascii="Book Antiqua" w:eastAsia="Times New Roman" w:hAnsi="Book Antiqua" w:cs="Times New Roman"/>
                <w:color w:val="000000"/>
              </w:rPr>
              <w:t>Acceptance from Redmond High School Dance Team Booster Club to Redmond High in the amount of $2,324.00 to provide stipend for dance team.</w:t>
            </w:r>
          </w:p>
          <w:p w14:paraId="3D69575B" w14:textId="169C7804" w:rsidR="0068466F" w:rsidRPr="00940F04" w:rsidRDefault="00C47C02" w:rsidP="00C47C02">
            <w:pPr>
              <w:rPr>
                <w:rFonts w:ascii="Book Antiqua" w:eastAsia="Times New Roman" w:hAnsi="Book Antiqua" w:cs="Times New Roman"/>
                <w:strike/>
                <w:sz w:val="24"/>
                <w:szCs w:val="24"/>
                <w:highlight w:val="green"/>
              </w:rPr>
            </w:pPr>
            <w:r w:rsidRPr="00C47C02">
              <w:rPr>
                <w:rFonts w:ascii="Book Antiqua" w:eastAsia="Times New Roman" w:hAnsi="Book Antiqua" w:cs="Times New Roman"/>
                <w:b/>
                <w:bCs/>
                <w:color w:val="000000"/>
              </w:rPr>
              <w:t>TOTAL $196,153.98</w:t>
            </w:r>
          </w:p>
        </w:tc>
        <w:tc>
          <w:tcPr>
            <w:tcW w:w="180" w:type="dxa"/>
            <w:shd w:val="clear" w:color="auto" w:fill="auto"/>
          </w:tcPr>
          <w:p w14:paraId="0D490133" w14:textId="77777777" w:rsidR="0068466F" w:rsidRPr="00F87F1E" w:rsidRDefault="0068466F" w:rsidP="00674093">
            <w:pPr>
              <w:rPr>
                <w:rFonts w:ascii="Book Antiqua" w:eastAsia="Times New Roman" w:hAnsi="Book Antiqua" w:cs="Times New Roman"/>
                <w:strike/>
                <w:sz w:val="24"/>
                <w:szCs w:val="24"/>
                <w:highlight w:val="green"/>
              </w:rPr>
            </w:pPr>
          </w:p>
        </w:tc>
        <w:tc>
          <w:tcPr>
            <w:tcW w:w="3250" w:type="dxa"/>
            <w:shd w:val="clear" w:color="auto" w:fill="auto"/>
          </w:tcPr>
          <w:p w14:paraId="44BFAB6A" w14:textId="77777777" w:rsidR="0068466F" w:rsidRPr="00DE3AF1" w:rsidRDefault="0068466F" w:rsidP="00674093">
            <w:pPr>
              <w:outlineLvl w:val="0"/>
              <w:rPr>
                <w:rFonts w:ascii="Book Antiqua" w:eastAsia="Times New Roman" w:hAnsi="Book Antiqua" w:cs="Times New Roman"/>
                <w:sz w:val="24"/>
                <w:szCs w:val="24"/>
                <w:u w:val="single"/>
              </w:rPr>
            </w:pPr>
            <w:r w:rsidRPr="006C3A66">
              <w:rPr>
                <w:rFonts w:ascii="Book Antiqua" w:eastAsia="Times New Roman" w:hAnsi="Book Antiqua" w:cs="Times New Roman"/>
                <w:sz w:val="24"/>
                <w:szCs w:val="24"/>
                <w:u w:val="single"/>
              </w:rPr>
              <w:t>DONATIONS</w:t>
            </w:r>
          </w:p>
        </w:tc>
      </w:tr>
      <w:tr w:rsidR="00C47C02" w:rsidRPr="00C97970" w14:paraId="6A0147C6" w14:textId="77777777" w:rsidTr="00775568">
        <w:trPr>
          <w:trHeight w:val="180"/>
        </w:trPr>
        <w:tc>
          <w:tcPr>
            <w:tcW w:w="7020" w:type="dxa"/>
            <w:shd w:val="clear" w:color="auto" w:fill="auto"/>
          </w:tcPr>
          <w:p w14:paraId="29423EFA" w14:textId="77777777" w:rsidR="00C47C02" w:rsidRPr="00C97970" w:rsidRDefault="00C47C02" w:rsidP="00775568">
            <w:pPr>
              <w:rPr>
                <w:rFonts w:ascii="Book Antiqua" w:eastAsia="Times New Roman" w:hAnsi="Book Antiqua" w:cs="Times New Roman"/>
                <w:sz w:val="16"/>
                <w:szCs w:val="16"/>
              </w:rPr>
            </w:pPr>
          </w:p>
        </w:tc>
        <w:tc>
          <w:tcPr>
            <w:tcW w:w="180" w:type="dxa"/>
            <w:shd w:val="clear" w:color="auto" w:fill="auto"/>
          </w:tcPr>
          <w:p w14:paraId="6D76D48F" w14:textId="77777777" w:rsidR="00C47C02" w:rsidRPr="00C97970" w:rsidRDefault="00C47C02" w:rsidP="00775568">
            <w:pPr>
              <w:rPr>
                <w:rFonts w:ascii="Book Antiqua" w:eastAsia="Times New Roman" w:hAnsi="Book Antiqua" w:cs="Times New Roman"/>
                <w:sz w:val="16"/>
                <w:szCs w:val="16"/>
              </w:rPr>
            </w:pPr>
          </w:p>
        </w:tc>
        <w:tc>
          <w:tcPr>
            <w:tcW w:w="3330" w:type="dxa"/>
            <w:gridSpan w:val="2"/>
            <w:shd w:val="clear" w:color="auto" w:fill="auto"/>
          </w:tcPr>
          <w:p w14:paraId="02C566B1" w14:textId="77777777" w:rsidR="00C47C02" w:rsidRPr="00C97970" w:rsidRDefault="00C47C02" w:rsidP="00775568">
            <w:pPr>
              <w:outlineLvl w:val="0"/>
              <w:rPr>
                <w:rFonts w:ascii="Book Antiqua" w:eastAsia="Times New Roman" w:hAnsi="Book Antiqua" w:cs="Times New Roman"/>
                <w:sz w:val="16"/>
                <w:szCs w:val="16"/>
                <w:u w:val="single"/>
              </w:rPr>
            </w:pPr>
          </w:p>
        </w:tc>
      </w:tr>
      <w:tr w:rsidR="0068466F" w:rsidRPr="00C97970" w14:paraId="604FCEE8" w14:textId="77777777" w:rsidTr="00C47C02">
        <w:trPr>
          <w:trHeight w:val="360"/>
        </w:trPr>
        <w:tc>
          <w:tcPr>
            <w:tcW w:w="7020" w:type="dxa"/>
            <w:shd w:val="clear" w:color="auto" w:fill="auto"/>
          </w:tcPr>
          <w:p w14:paraId="468575A7" w14:textId="54F1F4BB" w:rsidR="0068466F" w:rsidRPr="00C97970" w:rsidRDefault="0068466F" w:rsidP="00674093">
            <w:pPr>
              <w:rPr>
                <w:rFonts w:ascii="Book Antiqua" w:eastAsia="Times New Roman" w:hAnsi="Book Antiqua" w:cs="Times New Roman"/>
                <w:sz w:val="24"/>
                <w:szCs w:val="24"/>
              </w:rPr>
            </w:pPr>
          </w:p>
        </w:tc>
        <w:tc>
          <w:tcPr>
            <w:tcW w:w="180" w:type="dxa"/>
            <w:shd w:val="clear" w:color="auto" w:fill="auto"/>
          </w:tcPr>
          <w:p w14:paraId="08FF72AB" w14:textId="77777777" w:rsidR="0068466F" w:rsidRPr="00C97970" w:rsidRDefault="0068466F" w:rsidP="00674093">
            <w:pPr>
              <w:rPr>
                <w:rFonts w:ascii="Book Antiqua" w:eastAsia="Times New Roman" w:hAnsi="Book Antiqua" w:cs="Times New Roman"/>
                <w:sz w:val="24"/>
                <w:szCs w:val="24"/>
              </w:rPr>
            </w:pPr>
          </w:p>
        </w:tc>
        <w:tc>
          <w:tcPr>
            <w:tcW w:w="3330" w:type="dxa"/>
            <w:gridSpan w:val="2"/>
            <w:shd w:val="clear" w:color="auto" w:fill="auto"/>
          </w:tcPr>
          <w:p w14:paraId="4ADECC48" w14:textId="77777777" w:rsidR="0068466F" w:rsidRPr="00C97970" w:rsidRDefault="0068466F" w:rsidP="00674093">
            <w:pPr>
              <w:outlineLvl w:val="0"/>
              <w:rPr>
                <w:rFonts w:ascii="Book Antiqua" w:eastAsia="Times New Roman" w:hAnsi="Book Antiqua" w:cs="Times New Roman"/>
                <w:sz w:val="24"/>
                <w:szCs w:val="24"/>
              </w:rPr>
            </w:pPr>
            <w:r w:rsidRPr="00C97970">
              <w:rPr>
                <w:rFonts w:ascii="Book Antiqua" w:eastAsia="Times New Roman" w:hAnsi="Book Antiqua" w:cs="Times New Roman"/>
                <w:sz w:val="24"/>
                <w:szCs w:val="24"/>
                <w:u w:val="single"/>
              </w:rPr>
              <w:t>NON-CONSENT AGENDA</w:t>
            </w:r>
          </w:p>
        </w:tc>
      </w:tr>
      <w:tr w:rsidR="0068466F" w:rsidRPr="00C97970" w14:paraId="6617114F" w14:textId="77777777" w:rsidTr="00C47C02">
        <w:trPr>
          <w:trHeight w:val="180"/>
        </w:trPr>
        <w:tc>
          <w:tcPr>
            <w:tcW w:w="7020" w:type="dxa"/>
            <w:shd w:val="clear" w:color="auto" w:fill="auto"/>
          </w:tcPr>
          <w:p w14:paraId="70C17192" w14:textId="77777777" w:rsidR="0068466F" w:rsidRPr="00C97970" w:rsidRDefault="0068466F" w:rsidP="00674093">
            <w:pPr>
              <w:rPr>
                <w:rFonts w:ascii="Book Antiqua" w:eastAsia="Times New Roman" w:hAnsi="Book Antiqua" w:cs="Times New Roman"/>
                <w:sz w:val="16"/>
                <w:szCs w:val="16"/>
              </w:rPr>
            </w:pPr>
          </w:p>
        </w:tc>
        <w:tc>
          <w:tcPr>
            <w:tcW w:w="180" w:type="dxa"/>
            <w:shd w:val="clear" w:color="auto" w:fill="auto"/>
          </w:tcPr>
          <w:p w14:paraId="482EDF55" w14:textId="77777777" w:rsidR="0068466F" w:rsidRPr="00C97970" w:rsidRDefault="0068466F" w:rsidP="00674093">
            <w:pPr>
              <w:rPr>
                <w:rFonts w:ascii="Book Antiqua" w:eastAsia="Times New Roman" w:hAnsi="Book Antiqua" w:cs="Times New Roman"/>
                <w:sz w:val="16"/>
                <w:szCs w:val="16"/>
              </w:rPr>
            </w:pPr>
          </w:p>
        </w:tc>
        <w:tc>
          <w:tcPr>
            <w:tcW w:w="3330" w:type="dxa"/>
            <w:gridSpan w:val="2"/>
            <w:shd w:val="clear" w:color="auto" w:fill="auto"/>
          </w:tcPr>
          <w:p w14:paraId="493A8BEE" w14:textId="77777777" w:rsidR="0068466F" w:rsidRPr="00C97970" w:rsidRDefault="0068466F" w:rsidP="00674093">
            <w:pPr>
              <w:outlineLvl w:val="0"/>
              <w:rPr>
                <w:rFonts w:ascii="Book Antiqua" w:eastAsia="Times New Roman" w:hAnsi="Book Antiqua" w:cs="Times New Roman"/>
                <w:sz w:val="16"/>
                <w:szCs w:val="16"/>
                <w:u w:val="single"/>
              </w:rPr>
            </w:pPr>
          </w:p>
        </w:tc>
      </w:tr>
      <w:tr w:rsidR="00A91CEB" w:rsidRPr="00A91CEB" w14:paraId="626425BD" w14:textId="77777777" w:rsidTr="00C47C02">
        <w:tc>
          <w:tcPr>
            <w:tcW w:w="7020" w:type="dxa"/>
            <w:shd w:val="clear" w:color="auto" w:fill="auto"/>
          </w:tcPr>
          <w:p w14:paraId="749A4EE2" w14:textId="6099568E" w:rsidR="002C3AF0" w:rsidRPr="002C3AF0" w:rsidRDefault="002C3AF0" w:rsidP="002C3AF0">
            <w:pPr>
              <w:rPr>
                <w:rFonts w:ascii="Book Antiqua" w:eastAsia="Times New Roman" w:hAnsi="Book Antiqua" w:cs="Times New Roman"/>
                <w:sz w:val="24"/>
                <w:szCs w:val="24"/>
              </w:rPr>
            </w:pPr>
            <w:r>
              <w:rPr>
                <w:rFonts w:ascii="Book Antiqua" w:eastAsia="Times New Roman" w:hAnsi="Book Antiqua" w:cs="Times New Roman"/>
                <w:sz w:val="24"/>
                <w:szCs w:val="24"/>
              </w:rPr>
              <w:t>Dr. Pierce conveyed that i</w:t>
            </w:r>
            <w:r w:rsidRPr="002C3AF0">
              <w:rPr>
                <w:rFonts w:ascii="Book Antiqua" w:eastAsia="Times New Roman" w:hAnsi="Book Antiqua" w:cs="Times New Roman"/>
                <w:sz w:val="24"/>
                <w:szCs w:val="24"/>
              </w:rPr>
              <w:t xml:space="preserve">n November 2014, the board adopted a legislative platform that addressed district priorities and positions on key legislative issues. The legislative platform has been updated each year since, through a collaborative process involving the Board, superintendent, and staff. </w:t>
            </w:r>
            <w:r>
              <w:rPr>
                <w:rFonts w:ascii="Book Antiqua" w:eastAsia="Times New Roman" w:hAnsi="Book Antiqua" w:cs="Times New Roman"/>
                <w:sz w:val="24"/>
                <w:szCs w:val="24"/>
              </w:rPr>
              <w:t xml:space="preserve"> A</w:t>
            </w:r>
            <w:r w:rsidRPr="002C3AF0">
              <w:rPr>
                <w:rFonts w:ascii="Book Antiqua" w:eastAsia="Times New Roman" w:hAnsi="Book Antiqua" w:cs="Times New Roman"/>
                <w:sz w:val="24"/>
                <w:szCs w:val="24"/>
              </w:rPr>
              <w:t xml:space="preserve">n updated legislative platform </w:t>
            </w:r>
            <w:r>
              <w:rPr>
                <w:rFonts w:ascii="Book Antiqua" w:eastAsia="Times New Roman" w:hAnsi="Book Antiqua" w:cs="Times New Roman"/>
                <w:sz w:val="24"/>
                <w:szCs w:val="24"/>
              </w:rPr>
              <w:t xml:space="preserve">was developed and </w:t>
            </w:r>
            <w:r w:rsidRPr="002C3AF0">
              <w:rPr>
                <w:rFonts w:ascii="Book Antiqua" w:eastAsia="Times New Roman" w:hAnsi="Book Antiqua" w:cs="Times New Roman"/>
                <w:sz w:val="24"/>
                <w:szCs w:val="24"/>
              </w:rPr>
              <w:t xml:space="preserve">submitted for consideration by the Board.  </w:t>
            </w:r>
          </w:p>
          <w:p w14:paraId="5ED12937" w14:textId="77777777" w:rsidR="002C3AF0" w:rsidRPr="002C3AF0" w:rsidRDefault="002C3AF0" w:rsidP="002C3AF0">
            <w:pPr>
              <w:rPr>
                <w:rFonts w:ascii="Book Antiqua" w:eastAsia="Times New Roman" w:hAnsi="Book Antiqua" w:cs="Times New Roman"/>
                <w:sz w:val="24"/>
                <w:szCs w:val="24"/>
              </w:rPr>
            </w:pPr>
          </w:p>
          <w:p w14:paraId="35B0AF6A" w14:textId="3ABAD763" w:rsidR="00A91CEB" w:rsidRPr="00937571" w:rsidRDefault="0006077B" w:rsidP="000607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37571">
              <w:rPr>
                <w:rFonts w:ascii="Book Antiqua" w:eastAsia="Times New Roman" w:hAnsi="Book Antiqua" w:cs="Times New Roman"/>
                <w:sz w:val="24"/>
                <w:szCs w:val="24"/>
              </w:rPr>
              <w:t>The 201</w:t>
            </w:r>
            <w:r w:rsidR="00940F04" w:rsidRPr="00937571">
              <w:rPr>
                <w:rFonts w:ascii="Book Antiqua" w:eastAsia="Times New Roman" w:hAnsi="Book Antiqua" w:cs="Times New Roman"/>
                <w:sz w:val="24"/>
                <w:szCs w:val="24"/>
              </w:rPr>
              <w:t>8</w:t>
            </w:r>
            <w:r w:rsidRPr="00937571">
              <w:rPr>
                <w:rFonts w:ascii="Book Antiqua" w:eastAsia="Times New Roman" w:hAnsi="Book Antiqua" w:cs="Times New Roman"/>
                <w:sz w:val="24"/>
                <w:szCs w:val="24"/>
              </w:rPr>
              <w:t xml:space="preserve"> Legislative Platform was presented.</w:t>
            </w:r>
          </w:p>
          <w:p w14:paraId="6078B00D" w14:textId="77777777" w:rsidR="0006077B" w:rsidRPr="00940F04" w:rsidRDefault="0006077B" w:rsidP="000607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trike/>
                <w:sz w:val="24"/>
                <w:szCs w:val="24"/>
              </w:rPr>
            </w:pPr>
          </w:p>
          <w:p w14:paraId="644F07EC" w14:textId="77777777" w:rsidR="0006077B" w:rsidRPr="002C3AF0" w:rsidRDefault="0006077B" w:rsidP="0006077B">
            <w:pPr>
              <w:pStyle w:val="Default"/>
              <w:rPr>
                <w:rFonts w:ascii="Book Antiqua" w:hAnsi="Book Antiqua" w:cs="Calibri"/>
                <w:sz w:val="23"/>
                <w:szCs w:val="23"/>
              </w:rPr>
            </w:pPr>
            <w:r w:rsidRPr="002C3AF0">
              <w:rPr>
                <w:rFonts w:ascii="Book Antiqua" w:hAnsi="Book Antiqua" w:cs="Calibri"/>
                <w:bCs/>
                <w:sz w:val="23"/>
                <w:szCs w:val="23"/>
              </w:rPr>
              <w:t xml:space="preserve">Ensure Academic Success for Every Student </w:t>
            </w:r>
          </w:p>
          <w:p w14:paraId="46EFDBC0" w14:textId="64EBB099" w:rsidR="0006077B" w:rsidRPr="002C3AF0" w:rsidRDefault="0006077B" w:rsidP="0006077B">
            <w:pPr>
              <w:pStyle w:val="Default"/>
              <w:numPr>
                <w:ilvl w:val="0"/>
                <w:numId w:val="1"/>
              </w:numPr>
              <w:rPr>
                <w:rFonts w:ascii="Book Antiqua" w:hAnsi="Book Antiqua"/>
                <w:sz w:val="22"/>
                <w:szCs w:val="22"/>
              </w:rPr>
            </w:pPr>
            <w:r w:rsidRPr="002C3AF0">
              <w:rPr>
                <w:rFonts w:ascii="Book Antiqua" w:hAnsi="Book Antiqua" w:cs="Calibri"/>
                <w:bCs/>
                <w:i/>
                <w:iCs/>
                <w:sz w:val="22"/>
                <w:szCs w:val="22"/>
              </w:rPr>
              <w:t>Fully Fund Basic Education for Student Success in the 21</w:t>
            </w:r>
            <w:r w:rsidR="00BD60E4" w:rsidRPr="00BD60E4">
              <w:rPr>
                <w:rFonts w:ascii="Book Antiqua" w:hAnsi="Book Antiqua" w:cs="Calibri"/>
                <w:bCs/>
                <w:i/>
                <w:iCs/>
                <w:sz w:val="22"/>
                <w:szCs w:val="22"/>
                <w:vertAlign w:val="superscript"/>
              </w:rPr>
              <w:t>st</w:t>
            </w:r>
            <w:r w:rsidRPr="002C3AF0">
              <w:rPr>
                <w:rFonts w:ascii="Book Antiqua" w:hAnsi="Book Antiqua" w:cs="Calibri"/>
                <w:bCs/>
                <w:i/>
                <w:iCs/>
                <w:sz w:val="14"/>
                <w:szCs w:val="14"/>
              </w:rPr>
              <w:t xml:space="preserve"> </w:t>
            </w:r>
            <w:r w:rsidRPr="002C3AF0">
              <w:rPr>
                <w:rFonts w:ascii="Book Antiqua" w:hAnsi="Book Antiqua" w:cs="Calibri"/>
                <w:bCs/>
                <w:i/>
                <w:iCs/>
                <w:sz w:val="22"/>
                <w:szCs w:val="22"/>
              </w:rPr>
              <w:t xml:space="preserve">Century </w:t>
            </w:r>
          </w:p>
          <w:p w14:paraId="5E3E2BC8" w14:textId="1C9D97E9" w:rsidR="002C3AF0" w:rsidRPr="00F2065B" w:rsidRDefault="00BD60E4" w:rsidP="0006077B">
            <w:pPr>
              <w:pStyle w:val="Default"/>
              <w:numPr>
                <w:ilvl w:val="0"/>
                <w:numId w:val="1"/>
              </w:numPr>
              <w:rPr>
                <w:rFonts w:ascii="Book Antiqua" w:hAnsi="Book Antiqua"/>
                <w:sz w:val="22"/>
                <w:szCs w:val="22"/>
              </w:rPr>
            </w:pPr>
            <w:r>
              <w:rPr>
                <w:rFonts w:ascii="Book Antiqua" w:hAnsi="Book Antiqua"/>
                <w:i/>
                <w:sz w:val="22"/>
                <w:szCs w:val="22"/>
              </w:rPr>
              <w:t>Offer Relevant, Balanced, and Supportive Educational Pathways and Assessment Requir</w:t>
            </w:r>
            <w:r w:rsidR="00A63312">
              <w:rPr>
                <w:rFonts w:ascii="Book Antiqua" w:hAnsi="Book Antiqua"/>
                <w:i/>
                <w:sz w:val="22"/>
                <w:szCs w:val="22"/>
              </w:rPr>
              <w:t>e</w:t>
            </w:r>
            <w:r>
              <w:rPr>
                <w:rFonts w:ascii="Book Antiqua" w:hAnsi="Book Antiqua"/>
                <w:i/>
                <w:sz w:val="22"/>
                <w:szCs w:val="22"/>
              </w:rPr>
              <w:t>ments</w:t>
            </w:r>
          </w:p>
          <w:p w14:paraId="4A01DB53" w14:textId="1218701A" w:rsidR="00F2065B" w:rsidRPr="002C3AF0" w:rsidRDefault="00F2065B" w:rsidP="0006077B">
            <w:pPr>
              <w:pStyle w:val="Default"/>
              <w:numPr>
                <w:ilvl w:val="0"/>
                <w:numId w:val="1"/>
              </w:numPr>
              <w:rPr>
                <w:rFonts w:ascii="Book Antiqua" w:hAnsi="Book Antiqua"/>
                <w:sz w:val="22"/>
                <w:szCs w:val="22"/>
              </w:rPr>
            </w:pPr>
            <w:r>
              <w:rPr>
                <w:rFonts w:ascii="Book Antiqua" w:hAnsi="Book Antiqua"/>
                <w:i/>
                <w:sz w:val="22"/>
                <w:szCs w:val="22"/>
              </w:rPr>
              <w:t>Provide Support for All Students</w:t>
            </w:r>
          </w:p>
          <w:p w14:paraId="7ACE279E" w14:textId="31324944" w:rsidR="0006077B" w:rsidRDefault="0006077B" w:rsidP="0006077B">
            <w:pPr>
              <w:pStyle w:val="Default"/>
              <w:rPr>
                <w:rFonts w:ascii="Book Antiqua" w:hAnsi="Book Antiqua" w:cstheme="minorBidi"/>
                <w:color w:val="auto"/>
              </w:rPr>
            </w:pPr>
          </w:p>
          <w:p w14:paraId="51D2D48E" w14:textId="77777777" w:rsidR="0006077B" w:rsidRPr="002C3AF0" w:rsidRDefault="0006077B" w:rsidP="0006077B">
            <w:pPr>
              <w:pStyle w:val="Default"/>
              <w:rPr>
                <w:rFonts w:ascii="Book Antiqua" w:hAnsi="Book Antiqua" w:cs="Calibri"/>
                <w:sz w:val="23"/>
                <w:szCs w:val="23"/>
              </w:rPr>
            </w:pPr>
            <w:r w:rsidRPr="002C3AF0">
              <w:rPr>
                <w:rFonts w:ascii="Book Antiqua" w:hAnsi="Book Antiqua" w:cs="Calibri"/>
                <w:bCs/>
                <w:sz w:val="23"/>
                <w:szCs w:val="23"/>
              </w:rPr>
              <w:t xml:space="preserve">Recruit, Hire, and Retain Highly Effective Personnel </w:t>
            </w:r>
          </w:p>
          <w:p w14:paraId="203124AE" w14:textId="77777777" w:rsidR="0006077B" w:rsidRPr="002C3AF0" w:rsidRDefault="0006077B" w:rsidP="0006077B">
            <w:pPr>
              <w:pStyle w:val="Default"/>
              <w:numPr>
                <w:ilvl w:val="0"/>
                <w:numId w:val="2"/>
              </w:numPr>
              <w:rPr>
                <w:rFonts w:ascii="Book Antiqua" w:hAnsi="Book Antiqua" w:cs="Calibri"/>
                <w:sz w:val="22"/>
                <w:szCs w:val="22"/>
              </w:rPr>
            </w:pPr>
            <w:r w:rsidRPr="002C3AF0">
              <w:rPr>
                <w:rFonts w:ascii="Book Antiqua" w:hAnsi="Book Antiqua" w:cs="Calibri"/>
                <w:bCs/>
                <w:i/>
                <w:iCs/>
                <w:sz w:val="22"/>
                <w:szCs w:val="22"/>
              </w:rPr>
              <w:t xml:space="preserve">Fully Fund the True Costs of Public School Employee Compensation </w:t>
            </w:r>
          </w:p>
          <w:p w14:paraId="1858D991" w14:textId="705E8B58" w:rsidR="0006077B" w:rsidRDefault="0006077B" w:rsidP="0006077B">
            <w:pPr>
              <w:pStyle w:val="Default"/>
              <w:rPr>
                <w:rFonts w:ascii="Book Antiqua" w:hAnsi="Book Antiqua"/>
                <w:sz w:val="22"/>
                <w:szCs w:val="22"/>
              </w:rPr>
            </w:pPr>
          </w:p>
          <w:p w14:paraId="7614AEA5" w14:textId="77777777" w:rsidR="00C955BE" w:rsidRPr="002C3AF0" w:rsidRDefault="00C955BE" w:rsidP="0006077B">
            <w:pPr>
              <w:pStyle w:val="Default"/>
              <w:rPr>
                <w:rFonts w:ascii="Book Antiqua" w:hAnsi="Book Antiqua"/>
                <w:sz w:val="22"/>
                <w:szCs w:val="22"/>
              </w:rPr>
            </w:pPr>
          </w:p>
          <w:p w14:paraId="239F458D" w14:textId="77777777" w:rsidR="0006077B" w:rsidRPr="002C3AF0" w:rsidRDefault="0006077B" w:rsidP="0006077B">
            <w:pPr>
              <w:pStyle w:val="Default"/>
              <w:rPr>
                <w:rFonts w:ascii="Book Antiqua" w:hAnsi="Book Antiqua" w:cs="Calibri"/>
                <w:sz w:val="23"/>
                <w:szCs w:val="23"/>
              </w:rPr>
            </w:pPr>
            <w:r w:rsidRPr="002C3AF0">
              <w:rPr>
                <w:rFonts w:ascii="Book Antiqua" w:hAnsi="Book Antiqua" w:cs="Calibri"/>
                <w:bCs/>
                <w:sz w:val="23"/>
                <w:szCs w:val="23"/>
              </w:rPr>
              <w:lastRenderedPageBreak/>
              <w:t xml:space="preserve">Provide Safe and Innovative Learning Environments </w:t>
            </w:r>
          </w:p>
          <w:p w14:paraId="303BFCB4" w14:textId="77777777" w:rsidR="0006077B" w:rsidRPr="002C3AF0" w:rsidRDefault="0006077B" w:rsidP="0006077B">
            <w:pPr>
              <w:pStyle w:val="Default"/>
              <w:numPr>
                <w:ilvl w:val="0"/>
                <w:numId w:val="3"/>
              </w:numPr>
              <w:rPr>
                <w:rFonts w:ascii="Book Antiqua" w:hAnsi="Book Antiqua"/>
                <w:sz w:val="22"/>
                <w:szCs w:val="22"/>
              </w:rPr>
            </w:pPr>
            <w:r w:rsidRPr="002C3AF0">
              <w:rPr>
                <w:rFonts w:ascii="Book Antiqua" w:hAnsi="Book Antiqua" w:cs="Calibri"/>
                <w:bCs/>
                <w:i/>
                <w:iCs/>
                <w:sz w:val="22"/>
                <w:szCs w:val="22"/>
              </w:rPr>
              <w:t xml:space="preserve">Update the State Formula for School Construction Funding Assistance from Pre-1979 Standards </w:t>
            </w:r>
          </w:p>
          <w:p w14:paraId="0B6F09DB" w14:textId="77777777" w:rsidR="0006077B" w:rsidRPr="002C3AF0" w:rsidRDefault="0006077B" w:rsidP="0006077B">
            <w:pPr>
              <w:pStyle w:val="Default"/>
              <w:numPr>
                <w:ilvl w:val="0"/>
                <w:numId w:val="3"/>
              </w:numPr>
              <w:rPr>
                <w:rFonts w:ascii="Book Antiqua" w:hAnsi="Book Antiqua" w:cs="Calibri"/>
                <w:sz w:val="22"/>
                <w:szCs w:val="22"/>
              </w:rPr>
            </w:pPr>
            <w:r w:rsidRPr="002C3AF0">
              <w:rPr>
                <w:rFonts w:ascii="Book Antiqua" w:hAnsi="Book Antiqua" w:cs="Calibri"/>
                <w:bCs/>
                <w:i/>
                <w:iCs/>
                <w:sz w:val="22"/>
                <w:szCs w:val="22"/>
              </w:rPr>
              <w:t xml:space="preserve">Allow for Simple Majority Passage of School Construction Bonds </w:t>
            </w:r>
          </w:p>
          <w:p w14:paraId="3DD9BE59" w14:textId="77777777" w:rsidR="0006077B" w:rsidRPr="00C955BE" w:rsidRDefault="0006077B" w:rsidP="0006077B">
            <w:pPr>
              <w:pStyle w:val="Default"/>
              <w:rPr>
                <w:rFonts w:ascii="Book Antiqua" w:hAnsi="Book Antiqua"/>
                <w:sz w:val="16"/>
                <w:szCs w:val="16"/>
              </w:rPr>
            </w:pPr>
          </w:p>
          <w:p w14:paraId="6568211D" w14:textId="77777777" w:rsidR="0006077B" w:rsidRPr="002C3AF0" w:rsidRDefault="0006077B" w:rsidP="0006077B">
            <w:pPr>
              <w:pStyle w:val="Default"/>
              <w:rPr>
                <w:rFonts w:ascii="Book Antiqua" w:hAnsi="Book Antiqua" w:cs="Calibri"/>
                <w:sz w:val="23"/>
                <w:szCs w:val="23"/>
              </w:rPr>
            </w:pPr>
            <w:r w:rsidRPr="002C3AF0">
              <w:rPr>
                <w:rFonts w:ascii="Book Antiqua" w:hAnsi="Book Antiqua" w:cs="Calibri"/>
                <w:bCs/>
                <w:sz w:val="23"/>
                <w:szCs w:val="23"/>
              </w:rPr>
              <w:t xml:space="preserve">Maintain Flexibility to Meet Local Community Needs and Priorities </w:t>
            </w:r>
          </w:p>
          <w:p w14:paraId="66CB4BFF" w14:textId="76C4C365" w:rsidR="0006077B" w:rsidRPr="002C3AF0" w:rsidRDefault="0006077B" w:rsidP="0006077B">
            <w:pPr>
              <w:pStyle w:val="Default"/>
              <w:numPr>
                <w:ilvl w:val="0"/>
                <w:numId w:val="4"/>
              </w:numPr>
              <w:rPr>
                <w:rFonts w:ascii="Book Antiqua" w:hAnsi="Book Antiqua"/>
                <w:sz w:val="22"/>
                <w:szCs w:val="22"/>
              </w:rPr>
            </w:pPr>
            <w:r w:rsidRPr="002C3AF0">
              <w:rPr>
                <w:rFonts w:ascii="Book Antiqua" w:hAnsi="Book Antiqua" w:cs="Calibri"/>
                <w:bCs/>
                <w:i/>
                <w:iCs/>
                <w:sz w:val="22"/>
                <w:szCs w:val="22"/>
              </w:rPr>
              <w:t>Protect Community Voice in Education</w:t>
            </w:r>
          </w:p>
          <w:p w14:paraId="7588FF49" w14:textId="31545878" w:rsidR="0006077B" w:rsidRPr="00C955BE" w:rsidRDefault="0006077B" w:rsidP="0006077B">
            <w:pPr>
              <w:pStyle w:val="Default"/>
              <w:rPr>
                <w:rFonts w:ascii="Book Antiqua" w:hAnsi="Book Antiqua" w:cs="Calibri"/>
                <w:bCs/>
                <w:i/>
                <w:iCs/>
                <w:sz w:val="16"/>
                <w:szCs w:val="16"/>
              </w:rPr>
            </w:pPr>
          </w:p>
          <w:p w14:paraId="0BD2AF17" w14:textId="3C9A3082" w:rsidR="0006077B" w:rsidRPr="002C3AF0" w:rsidRDefault="0006077B" w:rsidP="0006077B">
            <w:pPr>
              <w:pStyle w:val="Default"/>
              <w:rPr>
                <w:rFonts w:ascii="Book Antiqua" w:hAnsi="Book Antiqua"/>
              </w:rPr>
            </w:pPr>
            <w:r w:rsidRPr="002C3AF0">
              <w:rPr>
                <w:rFonts w:ascii="Book Antiqua" w:hAnsi="Book Antiqua" w:cs="Calibri"/>
                <w:bCs/>
                <w:iCs/>
              </w:rPr>
              <w:t>Legislative meetings have been scheduled with area representatives.</w:t>
            </w:r>
          </w:p>
          <w:p w14:paraId="4562F7E6" w14:textId="77777777" w:rsidR="0006077B" w:rsidRPr="00C955BE" w:rsidRDefault="0006077B" w:rsidP="000607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18782B98" w14:textId="77777777" w:rsidR="00937571" w:rsidRDefault="00937571" w:rsidP="00937571">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Siri Bliesner moved that the </w:t>
            </w:r>
            <w:r w:rsidRPr="002C3AF0">
              <w:rPr>
                <w:rFonts w:ascii="Book Antiqua" w:eastAsia="Times New Roman" w:hAnsi="Book Antiqua" w:cs="Times New Roman"/>
                <w:sz w:val="24"/>
                <w:szCs w:val="24"/>
              </w:rPr>
              <w:t>Board approves the 2018 Legislative Platform.</w:t>
            </w:r>
            <w:r>
              <w:rPr>
                <w:rFonts w:ascii="Book Antiqua" w:eastAsia="Times New Roman" w:hAnsi="Book Antiqua" w:cs="Times New Roman"/>
                <w:sz w:val="24"/>
                <w:szCs w:val="24"/>
              </w:rPr>
              <w:t xml:space="preserve">  Motion seconded by Mark Stuart.</w:t>
            </w:r>
          </w:p>
          <w:p w14:paraId="552D35F1" w14:textId="77777777" w:rsidR="00937571" w:rsidRPr="00C955BE" w:rsidRDefault="00937571" w:rsidP="00937571">
            <w:pPr>
              <w:rPr>
                <w:rFonts w:ascii="Book Antiqua" w:eastAsia="Times New Roman" w:hAnsi="Book Antiqua" w:cs="Times New Roman"/>
                <w:sz w:val="16"/>
                <w:szCs w:val="16"/>
              </w:rPr>
            </w:pPr>
          </w:p>
          <w:p w14:paraId="2B19B2D8" w14:textId="308C33D5" w:rsidR="009D6572" w:rsidRPr="00A91CEB" w:rsidRDefault="00937571" w:rsidP="00937571">
            <w:pPr>
              <w:rPr>
                <w:rFonts w:ascii="Book Antiqua" w:eastAsia="Times New Roman" w:hAnsi="Book Antiqua" w:cs="Times New Roman"/>
                <w:sz w:val="24"/>
                <w:szCs w:val="24"/>
              </w:rPr>
            </w:pPr>
            <w:r>
              <w:rPr>
                <w:rFonts w:ascii="Book Antiqua" w:eastAsia="Times New Roman" w:hAnsi="Book Antiqua" w:cs="Times New Roman"/>
                <w:sz w:val="24"/>
                <w:szCs w:val="24"/>
              </w:rPr>
              <w:t>Motion carried.</w:t>
            </w:r>
          </w:p>
        </w:tc>
        <w:tc>
          <w:tcPr>
            <w:tcW w:w="180" w:type="dxa"/>
            <w:shd w:val="clear" w:color="auto" w:fill="auto"/>
          </w:tcPr>
          <w:p w14:paraId="13EEC28B" w14:textId="77777777" w:rsidR="00A91CEB" w:rsidRPr="00A91CEB" w:rsidRDefault="00A91CEB" w:rsidP="001A3B8E">
            <w:pPr>
              <w:rPr>
                <w:rFonts w:ascii="Book Antiqua" w:eastAsia="Times New Roman" w:hAnsi="Book Antiqua" w:cs="Times New Roman"/>
                <w:sz w:val="24"/>
                <w:szCs w:val="24"/>
              </w:rPr>
            </w:pPr>
          </w:p>
        </w:tc>
        <w:tc>
          <w:tcPr>
            <w:tcW w:w="3330" w:type="dxa"/>
            <w:gridSpan w:val="2"/>
            <w:shd w:val="clear" w:color="auto" w:fill="auto"/>
          </w:tcPr>
          <w:p w14:paraId="1F5D892C" w14:textId="3BCEE4EE" w:rsidR="00A91CEB" w:rsidRPr="00A91CEB" w:rsidRDefault="00A91CEB" w:rsidP="00A91CEB">
            <w:pPr>
              <w:ind w:left="10" w:right="188"/>
              <w:rPr>
                <w:rFonts w:ascii="Book Antiqua" w:eastAsia="Times New Roman" w:hAnsi="Book Antiqua" w:cs="Times New Roman"/>
                <w:caps/>
                <w:sz w:val="24"/>
                <w:szCs w:val="24"/>
              </w:rPr>
            </w:pPr>
            <w:r>
              <w:rPr>
                <w:rFonts w:ascii="Book Antiqua" w:eastAsia="Times New Roman" w:hAnsi="Book Antiqua" w:cs="Times New Roman"/>
                <w:caps/>
                <w:sz w:val="24"/>
                <w:szCs w:val="24"/>
              </w:rPr>
              <w:t>201</w:t>
            </w:r>
            <w:r w:rsidR="00940F04">
              <w:rPr>
                <w:rFonts w:ascii="Book Antiqua" w:eastAsia="Times New Roman" w:hAnsi="Book Antiqua" w:cs="Times New Roman"/>
                <w:caps/>
                <w:sz w:val="24"/>
                <w:szCs w:val="24"/>
              </w:rPr>
              <w:t>8</w:t>
            </w:r>
            <w:r>
              <w:rPr>
                <w:rFonts w:ascii="Book Antiqua" w:eastAsia="Times New Roman" w:hAnsi="Book Antiqua" w:cs="Times New Roman"/>
                <w:caps/>
                <w:sz w:val="24"/>
                <w:szCs w:val="24"/>
              </w:rPr>
              <w:t xml:space="preserve"> legislative </w:t>
            </w:r>
            <w:r w:rsidRPr="00A91CEB">
              <w:rPr>
                <w:rFonts w:ascii="Book Antiqua" w:eastAsia="Times New Roman" w:hAnsi="Book Antiqua" w:cs="Times New Roman"/>
                <w:caps/>
                <w:sz w:val="24"/>
                <w:szCs w:val="24"/>
                <w:u w:val="single"/>
              </w:rPr>
              <w:t>platform</w:t>
            </w:r>
          </w:p>
        </w:tc>
      </w:tr>
      <w:tr w:rsidR="00A91CEB" w:rsidRPr="00501E5A" w14:paraId="6AD425D4" w14:textId="77777777" w:rsidTr="00C47C02">
        <w:tc>
          <w:tcPr>
            <w:tcW w:w="7020" w:type="dxa"/>
            <w:shd w:val="clear" w:color="auto" w:fill="auto"/>
          </w:tcPr>
          <w:p w14:paraId="3708ABD0" w14:textId="77777777" w:rsidR="00A91CEB" w:rsidRPr="00501E5A" w:rsidRDefault="00A91CEB" w:rsidP="001A3B8E">
            <w:pPr>
              <w:rPr>
                <w:sz w:val="16"/>
                <w:szCs w:val="16"/>
              </w:rPr>
            </w:pPr>
          </w:p>
        </w:tc>
        <w:tc>
          <w:tcPr>
            <w:tcW w:w="180" w:type="dxa"/>
            <w:shd w:val="clear" w:color="auto" w:fill="auto"/>
          </w:tcPr>
          <w:p w14:paraId="62B41078" w14:textId="77777777" w:rsidR="00A91CEB" w:rsidRPr="00501E5A" w:rsidRDefault="00A91CEB" w:rsidP="001A3B8E">
            <w:pPr>
              <w:rPr>
                <w:sz w:val="16"/>
                <w:szCs w:val="16"/>
              </w:rPr>
            </w:pPr>
          </w:p>
        </w:tc>
        <w:tc>
          <w:tcPr>
            <w:tcW w:w="3330" w:type="dxa"/>
            <w:gridSpan w:val="2"/>
            <w:shd w:val="clear" w:color="auto" w:fill="auto"/>
          </w:tcPr>
          <w:p w14:paraId="30E8B77E" w14:textId="77777777" w:rsidR="00A91CEB" w:rsidRPr="00501E5A" w:rsidRDefault="00A91CEB" w:rsidP="001A3B8E">
            <w:pPr>
              <w:rPr>
                <w:sz w:val="16"/>
                <w:szCs w:val="16"/>
              </w:rPr>
            </w:pPr>
          </w:p>
        </w:tc>
      </w:tr>
      <w:tr w:rsidR="006F27F4" w:rsidRPr="00B63958" w14:paraId="7E52E4CB" w14:textId="77777777" w:rsidTr="00C47C02">
        <w:tc>
          <w:tcPr>
            <w:tcW w:w="7020" w:type="dxa"/>
            <w:shd w:val="clear" w:color="auto" w:fill="auto"/>
          </w:tcPr>
          <w:p w14:paraId="1FE4C2B5" w14:textId="77777777" w:rsidR="000D1162" w:rsidRDefault="00937571" w:rsidP="003D6F6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37571">
              <w:rPr>
                <w:rFonts w:ascii="Book Antiqua" w:eastAsia="Times New Roman" w:hAnsi="Book Antiqua" w:cs="Times New Roman"/>
                <w:sz w:val="24"/>
                <w:szCs w:val="24"/>
              </w:rPr>
              <w:t>Dr. Pierce</w:t>
            </w:r>
            <w:r>
              <w:rPr>
                <w:rFonts w:ascii="Book Antiqua" w:eastAsia="Times New Roman" w:hAnsi="Book Antiqua" w:cs="Times New Roman"/>
                <w:sz w:val="24"/>
                <w:szCs w:val="24"/>
              </w:rPr>
              <w:t xml:space="preserve"> conveyed that this was a follow-up discussion from the November 6 and November 20 board meetings</w:t>
            </w:r>
            <w:r w:rsidR="0049419D">
              <w:rPr>
                <w:rFonts w:ascii="Book Antiqua" w:eastAsia="Times New Roman" w:hAnsi="Book Antiqua" w:cs="Times New Roman"/>
                <w:sz w:val="24"/>
                <w:szCs w:val="24"/>
              </w:rPr>
              <w:t xml:space="preserve">. This item was placed on the consent agenda at the November 20 board meeting; the board wanted more time to discuss and revise the Assertion of Progress and Exceptions form for math.  </w:t>
            </w:r>
          </w:p>
          <w:p w14:paraId="69B0459E" w14:textId="77777777" w:rsidR="000D1162" w:rsidRPr="006F1C85" w:rsidRDefault="000D1162" w:rsidP="003D6F6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251D0ED1" w14:textId="77777777" w:rsidR="006C59FA" w:rsidRDefault="006C59FA" w:rsidP="003D6F6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Eric Laliberte moved that the board </w:t>
            </w:r>
            <w:r w:rsidRPr="00626E2C">
              <w:rPr>
                <w:rFonts w:ascii="Book Antiqua" w:eastAsia="Times New Roman" w:hAnsi="Book Antiqua" w:cs="Times New Roman"/>
                <w:sz w:val="24"/>
                <w:szCs w:val="24"/>
              </w:rPr>
              <w:t>approves the monit</w:t>
            </w:r>
            <w:r>
              <w:rPr>
                <w:rFonts w:ascii="Book Antiqua" w:eastAsia="Times New Roman" w:hAnsi="Book Antiqua" w:cs="Times New Roman"/>
                <w:sz w:val="24"/>
                <w:szCs w:val="24"/>
              </w:rPr>
              <w:t xml:space="preserve">oring report and Assertion of Progress and Exception form for </w:t>
            </w:r>
            <w:r w:rsidRPr="00626E2C">
              <w:rPr>
                <w:rFonts w:ascii="Book Antiqua" w:eastAsia="Times New Roman" w:hAnsi="Book Antiqua" w:cs="Times New Roman"/>
                <w:sz w:val="24"/>
                <w:szCs w:val="24"/>
              </w:rPr>
              <w:t>E</w:t>
            </w:r>
            <w:r>
              <w:rPr>
                <w:rFonts w:ascii="Book Antiqua" w:eastAsia="Times New Roman" w:hAnsi="Book Antiqua" w:cs="Times New Roman"/>
                <w:sz w:val="24"/>
                <w:szCs w:val="24"/>
              </w:rPr>
              <w:t>R 2-3,</w:t>
            </w:r>
            <w:r w:rsidRPr="00626E2C">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Mathematics, </w:t>
            </w:r>
            <w:r w:rsidRPr="00626E2C">
              <w:rPr>
                <w:rFonts w:ascii="Book Antiqua" w:eastAsia="Times New Roman" w:hAnsi="Book Antiqua" w:cs="Times New Roman"/>
                <w:sz w:val="24"/>
                <w:szCs w:val="24"/>
              </w:rPr>
              <w:t>as presented.</w:t>
            </w:r>
            <w:r>
              <w:rPr>
                <w:rFonts w:ascii="Book Antiqua" w:eastAsia="Times New Roman" w:hAnsi="Book Antiqua" w:cs="Times New Roman"/>
                <w:sz w:val="24"/>
                <w:szCs w:val="24"/>
              </w:rPr>
              <w:t xml:space="preserve">  Seconded by Siri Bliesner.</w:t>
            </w:r>
          </w:p>
          <w:p w14:paraId="4C5483DC" w14:textId="77777777" w:rsidR="006F1C85" w:rsidRPr="006F1C85" w:rsidRDefault="006F1C85" w:rsidP="006F1C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44AD126C" w14:textId="7C31F452" w:rsidR="006C59FA" w:rsidRDefault="0049419D" w:rsidP="003D6F6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noted that the board is working through </w:t>
            </w:r>
            <w:r w:rsidR="006F1C85">
              <w:rPr>
                <w:rFonts w:ascii="Book Antiqua" w:eastAsia="Times New Roman" w:hAnsi="Book Antiqua" w:cs="Times New Roman"/>
                <w:sz w:val="24"/>
                <w:szCs w:val="24"/>
              </w:rPr>
              <w:t xml:space="preserve">and developing </w:t>
            </w:r>
            <w:r>
              <w:rPr>
                <w:rFonts w:ascii="Book Antiqua" w:eastAsia="Times New Roman" w:hAnsi="Book Antiqua" w:cs="Times New Roman"/>
                <w:sz w:val="24"/>
                <w:szCs w:val="24"/>
              </w:rPr>
              <w:t xml:space="preserve">the process to complete the forms.  The board discussed the process to be followed.  Siri Bliesner will make the revisions and this item will be placed on the </w:t>
            </w:r>
            <w:r w:rsidR="006C59FA">
              <w:rPr>
                <w:rFonts w:ascii="Book Antiqua" w:eastAsia="Times New Roman" w:hAnsi="Book Antiqua" w:cs="Times New Roman"/>
                <w:sz w:val="24"/>
                <w:szCs w:val="24"/>
              </w:rPr>
              <w:t xml:space="preserve">consent agenda for the </w:t>
            </w:r>
            <w:r>
              <w:rPr>
                <w:rFonts w:ascii="Book Antiqua" w:eastAsia="Times New Roman" w:hAnsi="Book Antiqua" w:cs="Times New Roman"/>
                <w:sz w:val="24"/>
                <w:szCs w:val="24"/>
              </w:rPr>
              <w:t xml:space="preserve">January 8, 2018 agenda. </w:t>
            </w:r>
          </w:p>
          <w:p w14:paraId="72284700" w14:textId="77777777" w:rsidR="006F1C85" w:rsidRPr="006F1C85" w:rsidRDefault="006F1C85" w:rsidP="006F1C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73E6A0B5" w14:textId="46E91392" w:rsidR="006C59FA" w:rsidRDefault="006C59FA" w:rsidP="003D6F6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Eric Laliberte moved to table the motion to approve the monitoring report and Assertion of Progress and Exception form for </w:t>
            </w:r>
            <w:r w:rsidRPr="00626E2C">
              <w:rPr>
                <w:rFonts w:ascii="Book Antiqua" w:eastAsia="Times New Roman" w:hAnsi="Book Antiqua" w:cs="Times New Roman"/>
                <w:sz w:val="24"/>
                <w:szCs w:val="24"/>
              </w:rPr>
              <w:t>E</w:t>
            </w:r>
            <w:r>
              <w:rPr>
                <w:rFonts w:ascii="Book Antiqua" w:eastAsia="Times New Roman" w:hAnsi="Book Antiqua" w:cs="Times New Roman"/>
                <w:sz w:val="24"/>
                <w:szCs w:val="24"/>
              </w:rPr>
              <w:t>R 2-3,</w:t>
            </w:r>
            <w:r w:rsidRPr="00626E2C">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Mathematics, to the January 8 board meeting.  Seconded by Mark Stuart.</w:t>
            </w:r>
          </w:p>
          <w:p w14:paraId="044FC4C9" w14:textId="77777777" w:rsidR="006F1C85" w:rsidRPr="006F1C85" w:rsidRDefault="006F1C85" w:rsidP="006F1C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53D2E96E" w14:textId="1BAE39BF" w:rsidR="006F27F4" w:rsidRPr="00937571" w:rsidRDefault="006C59FA" w:rsidP="006C59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Motion carries.</w:t>
            </w:r>
          </w:p>
        </w:tc>
        <w:tc>
          <w:tcPr>
            <w:tcW w:w="180" w:type="dxa"/>
            <w:shd w:val="clear" w:color="auto" w:fill="auto"/>
          </w:tcPr>
          <w:p w14:paraId="5D52013E" w14:textId="77777777" w:rsidR="006F27F4" w:rsidRPr="00B63958" w:rsidRDefault="006F27F4" w:rsidP="003D6F6C">
            <w:pPr>
              <w:rPr>
                <w:rFonts w:ascii="Book Antiqua" w:eastAsia="Times New Roman" w:hAnsi="Book Antiqua" w:cs="Times New Roman"/>
                <w:sz w:val="16"/>
                <w:szCs w:val="16"/>
              </w:rPr>
            </w:pPr>
          </w:p>
        </w:tc>
        <w:tc>
          <w:tcPr>
            <w:tcW w:w="3330" w:type="dxa"/>
            <w:gridSpan w:val="2"/>
            <w:shd w:val="clear" w:color="auto" w:fill="auto"/>
          </w:tcPr>
          <w:p w14:paraId="1C7BFB6C" w14:textId="77777777" w:rsidR="006F27F4" w:rsidRPr="006F27F4" w:rsidRDefault="006F27F4" w:rsidP="006F27F4">
            <w:pPr>
              <w:rPr>
                <w:rFonts w:ascii="Book Antiqua" w:eastAsia="Times New Roman" w:hAnsi="Book Antiqua" w:cs="Times New Roman"/>
                <w:sz w:val="24"/>
                <w:szCs w:val="24"/>
              </w:rPr>
            </w:pPr>
            <w:r w:rsidRPr="006F27F4">
              <w:rPr>
                <w:rFonts w:ascii="Book Antiqua" w:eastAsia="Times New Roman" w:hAnsi="Book Antiqua" w:cs="Times New Roman"/>
                <w:sz w:val="24"/>
                <w:szCs w:val="24"/>
              </w:rPr>
              <w:t>APPROVAL OF MONITORING REPORT</w:t>
            </w:r>
          </w:p>
          <w:p w14:paraId="23513B0B" w14:textId="0197AD04" w:rsidR="006F27F4" w:rsidRPr="006F27F4" w:rsidRDefault="006F27F4" w:rsidP="006F27F4">
            <w:pPr>
              <w:ind w:left="10" w:right="-720"/>
              <w:contextualSpacing/>
              <w:rPr>
                <w:rFonts w:ascii="Book Antiqua" w:eastAsia="Times New Roman" w:hAnsi="Book Antiqua" w:cs="Times New Roman"/>
                <w:caps/>
                <w:sz w:val="16"/>
                <w:szCs w:val="16"/>
                <w:u w:val="single"/>
              </w:rPr>
            </w:pPr>
            <w:r w:rsidRPr="006F27F4">
              <w:rPr>
                <w:rFonts w:ascii="Book Antiqua" w:eastAsia="Times New Roman" w:hAnsi="Book Antiqua" w:cs="Times New Roman"/>
                <w:caps/>
                <w:sz w:val="24"/>
                <w:szCs w:val="24"/>
                <w:u w:val="single"/>
              </w:rPr>
              <w:t>ER 2-3, mathematics</w:t>
            </w:r>
            <w:r w:rsidRPr="006F27F4">
              <w:rPr>
                <w:rFonts w:ascii="Book Antiqua" w:eastAsia="Times New Roman" w:hAnsi="Book Antiqua" w:cs="Times New Roman"/>
                <w:caps/>
                <w:color w:val="000000"/>
                <w:sz w:val="24"/>
                <w:szCs w:val="24"/>
                <w:u w:val="single"/>
              </w:rPr>
              <w:t xml:space="preserve"> </w:t>
            </w:r>
          </w:p>
        </w:tc>
      </w:tr>
      <w:tr w:rsidR="006F27F4" w:rsidRPr="00501E5A" w14:paraId="7DB0A9F6" w14:textId="77777777" w:rsidTr="00C47C02">
        <w:tc>
          <w:tcPr>
            <w:tcW w:w="7020" w:type="dxa"/>
            <w:shd w:val="clear" w:color="auto" w:fill="auto"/>
          </w:tcPr>
          <w:p w14:paraId="4D202ABE" w14:textId="77777777" w:rsidR="006F27F4" w:rsidRPr="00501E5A" w:rsidRDefault="006F27F4" w:rsidP="003D6F6C">
            <w:pPr>
              <w:rPr>
                <w:sz w:val="16"/>
                <w:szCs w:val="16"/>
              </w:rPr>
            </w:pPr>
          </w:p>
        </w:tc>
        <w:tc>
          <w:tcPr>
            <w:tcW w:w="180" w:type="dxa"/>
            <w:shd w:val="clear" w:color="auto" w:fill="auto"/>
          </w:tcPr>
          <w:p w14:paraId="6614A38C" w14:textId="77777777" w:rsidR="006F27F4" w:rsidRPr="00501E5A" w:rsidRDefault="006F27F4" w:rsidP="003D6F6C">
            <w:pPr>
              <w:rPr>
                <w:sz w:val="16"/>
                <w:szCs w:val="16"/>
              </w:rPr>
            </w:pPr>
          </w:p>
        </w:tc>
        <w:tc>
          <w:tcPr>
            <w:tcW w:w="3330" w:type="dxa"/>
            <w:gridSpan w:val="2"/>
            <w:shd w:val="clear" w:color="auto" w:fill="auto"/>
          </w:tcPr>
          <w:p w14:paraId="40D31A9C" w14:textId="77777777" w:rsidR="006F27F4" w:rsidRPr="00501E5A" w:rsidRDefault="006F27F4" w:rsidP="003D6F6C">
            <w:pPr>
              <w:rPr>
                <w:sz w:val="16"/>
                <w:szCs w:val="16"/>
              </w:rPr>
            </w:pPr>
          </w:p>
        </w:tc>
      </w:tr>
      <w:tr w:rsidR="0068466F" w:rsidRPr="00B63958" w14:paraId="5D78A49A" w14:textId="77777777" w:rsidTr="00C47C02">
        <w:tc>
          <w:tcPr>
            <w:tcW w:w="7020" w:type="dxa"/>
            <w:shd w:val="clear" w:color="auto" w:fill="auto"/>
          </w:tcPr>
          <w:p w14:paraId="62FE31D1" w14:textId="77777777" w:rsidR="006F1C85" w:rsidRDefault="006C59FA" w:rsidP="006F1C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Mike Van Orden</w:t>
            </w:r>
            <w:r w:rsidR="0068466F" w:rsidRPr="006C59FA">
              <w:rPr>
                <w:rFonts w:ascii="Book Antiqua" w:eastAsia="Times New Roman" w:hAnsi="Book Antiqua" w:cs="Times New Roman"/>
                <w:sz w:val="24"/>
                <w:szCs w:val="24"/>
              </w:rPr>
              <w:t>, Associate Superintendent</w:t>
            </w:r>
            <w:r>
              <w:rPr>
                <w:rFonts w:ascii="Book Antiqua" w:eastAsia="Times New Roman" w:hAnsi="Book Antiqua" w:cs="Times New Roman"/>
                <w:sz w:val="24"/>
                <w:szCs w:val="24"/>
              </w:rPr>
              <w:t xml:space="preserve">, Student Academic Success Services, </w:t>
            </w:r>
            <w:r w:rsidR="0068466F" w:rsidRPr="006C59FA">
              <w:rPr>
                <w:rFonts w:ascii="Book Antiqua" w:eastAsia="Times New Roman" w:hAnsi="Book Antiqua" w:cs="Times New Roman"/>
                <w:sz w:val="24"/>
                <w:szCs w:val="24"/>
              </w:rPr>
              <w:t>presented ER- 2, Interdisciplinary Content Knowledge, and ER-3, Interdisciplinary Skills and Attributes, for</w:t>
            </w:r>
            <w:r w:rsidR="00220A44" w:rsidRPr="006C59FA">
              <w:rPr>
                <w:rFonts w:ascii="Book Antiqua" w:eastAsia="Times New Roman" w:hAnsi="Book Antiqua" w:cs="Times New Roman"/>
                <w:sz w:val="24"/>
                <w:szCs w:val="24"/>
              </w:rPr>
              <w:t xml:space="preserve"> science</w:t>
            </w:r>
            <w:r w:rsidR="0068466F" w:rsidRPr="006C59FA">
              <w:rPr>
                <w:rFonts w:ascii="Book Antiqua" w:eastAsia="Times New Roman" w:hAnsi="Book Antiqua" w:cs="Times New Roman"/>
                <w:sz w:val="24"/>
                <w:szCs w:val="24"/>
              </w:rPr>
              <w:t xml:space="preserve">.  </w:t>
            </w:r>
            <w:r w:rsidR="009B3F27" w:rsidRPr="006C59FA">
              <w:rPr>
                <w:rFonts w:ascii="Book Antiqua" w:eastAsia="Times New Roman" w:hAnsi="Book Antiqua" w:cs="Times New Roman"/>
                <w:sz w:val="24"/>
                <w:szCs w:val="24"/>
              </w:rPr>
              <w:t xml:space="preserve">He </w:t>
            </w:r>
            <w:r w:rsidR="0068466F" w:rsidRPr="006C59FA">
              <w:rPr>
                <w:rFonts w:ascii="Book Antiqua" w:eastAsia="Times New Roman" w:hAnsi="Book Antiqua" w:cs="Times New Roman"/>
                <w:sz w:val="24"/>
                <w:szCs w:val="24"/>
              </w:rPr>
              <w:t>responded to board members</w:t>
            </w:r>
            <w:r w:rsidR="00220A44" w:rsidRPr="006C59FA">
              <w:rPr>
                <w:rFonts w:ascii="Book Antiqua" w:eastAsia="Times New Roman" w:hAnsi="Book Antiqua" w:cs="Times New Roman"/>
                <w:sz w:val="24"/>
                <w:szCs w:val="24"/>
              </w:rPr>
              <w:t>’</w:t>
            </w:r>
            <w:r w:rsidR="0068466F" w:rsidRPr="006C59FA">
              <w:rPr>
                <w:rFonts w:ascii="Book Antiqua" w:eastAsia="Times New Roman" w:hAnsi="Book Antiqua" w:cs="Times New Roman"/>
                <w:sz w:val="24"/>
                <w:szCs w:val="24"/>
              </w:rPr>
              <w:t xml:space="preserve"> questions. </w:t>
            </w:r>
            <w:r>
              <w:rPr>
                <w:rFonts w:ascii="Book Antiqua" w:eastAsia="Times New Roman" w:hAnsi="Book Antiqua" w:cs="Times New Roman"/>
                <w:sz w:val="24"/>
                <w:szCs w:val="24"/>
              </w:rPr>
              <w:t xml:space="preserve">  </w:t>
            </w:r>
          </w:p>
          <w:p w14:paraId="76DA8B0E" w14:textId="30EF2F81" w:rsidR="0068466F" w:rsidRPr="006C59FA" w:rsidRDefault="006C59FA" w:rsidP="006F1C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r>
              <w:rPr>
                <w:rFonts w:ascii="Book Antiqua" w:eastAsia="Times New Roman" w:hAnsi="Book Antiqua" w:cs="Times New Roman"/>
                <w:sz w:val="24"/>
                <w:szCs w:val="24"/>
              </w:rPr>
              <w:lastRenderedPageBreak/>
              <w:t xml:space="preserve">The board discussed </w:t>
            </w:r>
            <w:r w:rsidR="002F4917">
              <w:rPr>
                <w:rFonts w:ascii="Book Antiqua" w:eastAsia="Times New Roman" w:hAnsi="Book Antiqua" w:cs="Times New Roman"/>
                <w:sz w:val="24"/>
                <w:szCs w:val="24"/>
              </w:rPr>
              <w:t xml:space="preserve">the process to be followed.  </w:t>
            </w:r>
            <w:r w:rsidR="00E9121D">
              <w:rPr>
                <w:rFonts w:ascii="Book Antiqua" w:eastAsia="Times New Roman" w:hAnsi="Book Antiqua" w:cs="Times New Roman"/>
                <w:sz w:val="24"/>
                <w:szCs w:val="24"/>
              </w:rPr>
              <w:t>The board members will receive the blank template.  Then, b</w:t>
            </w:r>
            <w:r w:rsidR="002F4917">
              <w:rPr>
                <w:rFonts w:ascii="Book Antiqua" w:eastAsia="Times New Roman" w:hAnsi="Book Antiqua" w:cs="Times New Roman"/>
                <w:sz w:val="24"/>
                <w:szCs w:val="24"/>
              </w:rPr>
              <w:t>oard members will submit</w:t>
            </w:r>
            <w:r w:rsidR="00E9121D">
              <w:rPr>
                <w:rFonts w:ascii="Book Antiqua" w:eastAsia="Times New Roman" w:hAnsi="Book Antiqua" w:cs="Times New Roman"/>
                <w:sz w:val="24"/>
                <w:szCs w:val="24"/>
              </w:rPr>
              <w:t xml:space="preserve"> their top three comments to the board member assigned to fill out the form.  The assigned board member will then synthesize those comments.  Board members will submit their comments by Friday and the completed form would be distributed to all board members the following Monday.</w:t>
            </w:r>
          </w:p>
        </w:tc>
        <w:tc>
          <w:tcPr>
            <w:tcW w:w="180" w:type="dxa"/>
            <w:shd w:val="clear" w:color="auto" w:fill="auto"/>
          </w:tcPr>
          <w:p w14:paraId="39157E97" w14:textId="77777777" w:rsidR="0068466F" w:rsidRPr="00B63958" w:rsidRDefault="0068466F" w:rsidP="00674093">
            <w:pPr>
              <w:rPr>
                <w:rFonts w:ascii="Book Antiqua" w:eastAsia="Times New Roman" w:hAnsi="Book Antiqua" w:cs="Times New Roman"/>
                <w:sz w:val="16"/>
                <w:szCs w:val="16"/>
              </w:rPr>
            </w:pPr>
          </w:p>
        </w:tc>
        <w:tc>
          <w:tcPr>
            <w:tcW w:w="3330" w:type="dxa"/>
            <w:gridSpan w:val="2"/>
            <w:shd w:val="clear" w:color="auto" w:fill="auto"/>
          </w:tcPr>
          <w:p w14:paraId="08A62CEB" w14:textId="620AFD3D" w:rsidR="0068466F" w:rsidRPr="00B63958" w:rsidRDefault="0068466F" w:rsidP="00674093">
            <w:pPr>
              <w:ind w:left="10" w:right="-720"/>
              <w:contextualSpacing/>
              <w:rPr>
                <w:rFonts w:ascii="Book Antiqua" w:eastAsia="Times New Roman" w:hAnsi="Book Antiqua" w:cs="Times New Roman"/>
                <w:caps/>
                <w:color w:val="000000"/>
                <w:sz w:val="24"/>
                <w:szCs w:val="24"/>
              </w:rPr>
            </w:pPr>
            <w:r w:rsidRPr="00B63958">
              <w:rPr>
                <w:rFonts w:ascii="Book Antiqua" w:eastAsia="Times New Roman" w:hAnsi="Book Antiqua" w:cs="Times New Roman"/>
                <w:caps/>
                <w:color w:val="000000"/>
                <w:sz w:val="24"/>
                <w:szCs w:val="24"/>
              </w:rPr>
              <w:t xml:space="preserve">ER-2, Interdisciplinary Content Knowledge &amp; </w:t>
            </w:r>
          </w:p>
          <w:p w14:paraId="6A15E07A" w14:textId="46D12F6C" w:rsidR="0068466F" w:rsidRDefault="0068466F" w:rsidP="00A91CEB">
            <w:pPr>
              <w:ind w:left="10" w:right="8"/>
              <w:rPr>
                <w:rFonts w:ascii="Book Antiqua" w:eastAsia="Times New Roman" w:hAnsi="Book Antiqua" w:cs="Times New Roman"/>
                <w:caps/>
                <w:color w:val="000000"/>
                <w:sz w:val="24"/>
                <w:szCs w:val="24"/>
              </w:rPr>
            </w:pPr>
            <w:r w:rsidRPr="00B63958">
              <w:rPr>
                <w:rFonts w:ascii="Book Antiqua" w:eastAsia="Times New Roman" w:hAnsi="Book Antiqua" w:cs="Times New Roman"/>
                <w:caps/>
                <w:color w:val="000000"/>
                <w:sz w:val="24"/>
                <w:szCs w:val="24"/>
              </w:rPr>
              <w:t>ER-3, Interdisciplinary Skills and Attribute</w:t>
            </w:r>
          </w:p>
          <w:p w14:paraId="27FAD98C" w14:textId="0FBC0D2E" w:rsidR="0068466F" w:rsidRPr="0006077B" w:rsidRDefault="00220A44" w:rsidP="00220A44">
            <w:pPr>
              <w:ind w:left="10" w:right="-720"/>
              <w:rPr>
                <w:rFonts w:ascii="Book Antiqua" w:eastAsia="Times New Roman" w:hAnsi="Book Antiqua" w:cs="Times New Roman"/>
                <w:caps/>
                <w:sz w:val="16"/>
                <w:szCs w:val="16"/>
                <w:u w:val="single"/>
              </w:rPr>
            </w:pPr>
            <w:r w:rsidRPr="0006077B">
              <w:rPr>
                <w:rFonts w:ascii="Book Antiqua" w:eastAsia="Times New Roman" w:hAnsi="Book Antiqua" w:cs="Times New Roman"/>
                <w:caps/>
                <w:color w:val="000000"/>
                <w:sz w:val="24"/>
                <w:szCs w:val="24"/>
                <w:u w:val="single"/>
              </w:rPr>
              <w:t>science</w:t>
            </w:r>
          </w:p>
        </w:tc>
      </w:tr>
      <w:tr w:rsidR="00501E5A" w:rsidRPr="00501E5A" w14:paraId="16116FC1" w14:textId="77777777" w:rsidTr="00C47C02">
        <w:tc>
          <w:tcPr>
            <w:tcW w:w="7020" w:type="dxa"/>
            <w:shd w:val="clear" w:color="auto" w:fill="auto"/>
          </w:tcPr>
          <w:p w14:paraId="1C9B4772" w14:textId="77777777" w:rsidR="00501E5A" w:rsidRPr="00501E5A" w:rsidRDefault="00501E5A" w:rsidP="00E40285">
            <w:pPr>
              <w:rPr>
                <w:sz w:val="16"/>
                <w:szCs w:val="16"/>
              </w:rPr>
            </w:pPr>
          </w:p>
        </w:tc>
        <w:tc>
          <w:tcPr>
            <w:tcW w:w="180" w:type="dxa"/>
            <w:shd w:val="clear" w:color="auto" w:fill="auto"/>
          </w:tcPr>
          <w:p w14:paraId="0C10976A" w14:textId="77777777" w:rsidR="00501E5A" w:rsidRPr="00501E5A" w:rsidRDefault="00501E5A" w:rsidP="00E40285">
            <w:pPr>
              <w:rPr>
                <w:sz w:val="16"/>
                <w:szCs w:val="16"/>
              </w:rPr>
            </w:pPr>
          </w:p>
        </w:tc>
        <w:tc>
          <w:tcPr>
            <w:tcW w:w="3330" w:type="dxa"/>
            <w:gridSpan w:val="2"/>
            <w:shd w:val="clear" w:color="auto" w:fill="auto"/>
          </w:tcPr>
          <w:p w14:paraId="738D7D6B" w14:textId="77777777" w:rsidR="00501E5A" w:rsidRPr="00501E5A" w:rsidRDefault="00501E5A" w:rsidP="00E40285">
            <w:pPr>
              <w:rPr>
                <w:sz w:val="16"/>
                <w:szCs w:val="16"/>
              </w:rPr>
            </w:pPr>
          </w:p>
        </w:tc>
      </w:tr>
      <w:tr w:rsidR="00501E5A" w:rsidRPr="009D3BFE" w14:paraId="6FDE00C5" w14:textId="77777777" w:rsidTr="00C47C02">
        <w:tc>
          <w:tcPr>
            <w:tcW w:w="7020" w:type="dxa"/>
          </w:tcPr>
          <w:p w14:paraId="5A0A599F" w14:textId="77777777" w:rsidR="00501E5A" w:rsidRDefault="00501E5A" w:rsidP="00E40285">
            <w:pPr>
              <w:rPr>
                <w:rFonts w:ascii="Book Antiqua" w:eastAsia="Times New Roman" w:hAnsi="Book Antiqua" w:cs="Times New Roman"/>
                <w:bCs/>
                <w:color w:val="000000"/>
                <w:kern w:val="36"/>
                <w:sz w:val="24"/>
                <w:szCs w:val="24"/>
              </w:rPr>
            </w:pPr>
          </w:p>
          <w:p w14:paraId="39E40FD7" w14:textId="77777777" w:rsidR="00D04796" w:rsidRPr="00C955BE" w:rsidRDefault="00D04796" w:rsidP="00E40285">
            <w:pPr>
              <w:rPr>
                <w:rFonts w:ascii="Book Antiqua" w:eastAsia="Times New Roman" w:hAnsi="Book Antiqua" w:cs="Times New Roman"/>
                <w:bCs/>
                <w:color w:val="000000"/>
                <w:kern w:val="36"/>
                <w:sz w:val="18"/>
                <w:szCs w:val="18"/>
              </w:rPr>
            </w:pPr>
          </w:p>
          <w:p w14:paraId="35F8F896" w14:textId="6B90B177" w:rsidR="00D04796" w:rsidRPr="009D3BFE" w:rsidRDefault="0063675F" w:rsidP="00D04796">
            <w:pPr>
              <w:rPr>
                <w:rFonts w:ascii="Book Antiqua" w:eastAsia="Times New Roman" w:hAnsi="Book Antiqua" w:cs="Times New Roman"/>
                <w:bCs/>
                <w:color w:val="000000"/>
                <w:kern w:val="36"/>
                <w:sz w:val="24"/>
                <w:szCs w:val="24"/>
              </w:rPr>
            </w:pPr>
            <w:r>
              <w:rPr>
                <w:rFonts w:ascii="Book Antiqua" w:eastAsia="Times New Roman" w:hAnsi="Book Antiqua" w:cs="Times New Roman"/>
                <w:sz w:val="24"/>
                <w:szCs w:val="24"/>
              </w:rPr>
              <w:t>Mike Van Orden</w:t>
            </w:r>
            <w:r w:rsidR="00D04796">
              <w:rPr>
                <w:rFonts w:ascii="Book Antiqua" w:eastAsia="Times New Roman" w:hAnsi="Book Antiqua" w:cs="Times New Roman"/>
                <w:sz w:val="24"/>
                <w:szCs w:val="24"/>
              </w:rPr>
              <w:t xml:space="preserve">, Associate Superintendent, Student </w:t>
            </w:r>
            <w:r w:rsidR="005D0A48">
              <w:rPr>
                <w:rFonts w:ascii="Book Antiqua" w:eastAsia="Times New Roman" w:hAnsi="Book Antiqua" w:cs="Times New Roman"/>
                <w:sz w:val="24"/>
                <w:szCs w:val="24"/>
              </w:rPr>
              <w:t>Academic Success Services</w:t>
            </w:r>
            <w:r w:rsidR="00D04796">
              <w:rPr>
                <w:rFonts w:ascii="Book Antiqua" w:eastAsia="Times New Roman" w:hAnsi="Book Antiqua" w:cs="Times New Roman"/>
                <w:sz w:val="24"/>
                <w:szCs w:val="24"/>
              </w:rPr>
              <w:t>, presented a program report on physical education.</w:t>
            </w:r>
          </w:p>
        </w:tc>
        <w:tc>
          <w:tcPr>
            <w:tcW w:w="180" w:type="dxa"/>
          </w:tcPr>
          <w:p w14:paraId="2B65522F" w14:textId="77777777" w:rsidR="00501E5A" w:rsidRPr="009D3BFE" w:rsidRDefault="00501E5A" w:rsidP="00E40285">
            <w:pPr>
              <w:rPr>
                <w:rFonts w:ascii="Book Antiqua" w:eastAsia="Times New Roman" w:hAnsi="Book Antiqua" w:cs="Times New Roman"/>
                <w:sz w:val="24"/>
                <w:szCs w:val="24"/>
              </w:rPr>
            </w:pPr>
          </w:p>
        </w:tc>
        <w:tc>
          <w:tcPr>
            <w:tcW w:w="3330" w:type="dxa"/>
            <w:gridSpan w:val="2"/>
          </w:tcPr>
          <w:p w14:paraId="1F0399BB" w14:textId="77777777" w:rsidR="00501E5A" w:rsidRDefault="00501E5A" w:rsidP="00E402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PROGRAM REPORT</w:t>
            </w:r>
          </w:p>
          <w:p w14:paraId="246E203C" w14:textId="77777777" w:rsidR="00501E5A" w:rsidRPr="00C955BE" w:rsidRDefault="00501E5A" w:rsidP="00E402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8"/>
                <w:szCs w:val="18"/>
                <w:u w:val="single"/>
              </w:rPr>
            </w:pPr>
          </w:p>
          <w:p w14:paraId="690E97AF" w14:textId="6D4607F2" w:rsidR="00501E5A" w:rsidRPr="00EC5B60" w:rsidRDefault="00501E5A" w:rsidP="00E402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EC5B60">
              <w:rPr>
                <w:rFonts w:ascii="Book Antiqua" w:eastAsia="Times New Roman" w:hAnsi="Book Antiqua" w:cs="Times New Roman"/>
                <w:sz w:val="24"/>
                <w:szCs w:val="24"/>
              </w:rPr>
              <w:t>PHYSICAL EDUCATION</w:t>
            </w:r>
          </w:p>
        </w:tc>
      </w:tr>
      <w:tr w:rsidR="00501E5A" w:rsidRPr="00501E5A" w14:paraId="77E52088" w14:textId="77777777" w:rsidTr="00C47C02">
        <w:trPr>
          <w:trHeight w:val="135"/>
        </w:trPr>
        <w:tc>
          <w:tcPr>
            <w:tcW w:w="7020" w:type="dxa"/>
            <w:shd w:val="clear" w:color="auto" w:fill="auto"/>
          </w:tcPr>
          <w:p w14:paraId="32D06A7F" w14:textId="77777777" w:rsidR="00501E5A" w:rsidRPr="00501E5A" w:rsidRDefault="00501E5A" w:rsidP="00E40285">
            <w:pPr>
              <w:rPr>
                <w:sz w:val="16"/>
                <w:szCs w:val="16"/>
              </w:rPr>
            </w:pPr>
          </w:p>
        </w:tc>
        <w:tc>
          <w:tcPr>
            <w:tcW w:w="180" w:type="dxa"/>
            <w:shd w:val="clear" w:color="auto" w:fill="auto"/>
          </w:tcPr>
          <w:p w14:paraId="00925764" w14:textId="77777777" w:rsidR="00501E5A" w:rsidRPr="00501E5A" w:rsidRDefault="00501E5A" w:rsidP="00E40285">
            <w:pPr>
              <w:rPr>
                <w:sz w:val="16"/>
                <w:szCs w:val="16"/>
              </w:rPr>
            </w:pPr>
          </w:p>
        </w:tc>
        <w:tc>
          <w:tcPr>
            <w:tcW w:w="3330" w:type="dxa"/>
            <w:gridSpan w:val="2"/>
            <w:shd w:val="clear" w:color="auto" w:fill="auto"/>
          </w:tcPr>
          <w:p w14:paraId="092F5539" w14:textId="77777777" w:rsidR="00501E5A" w:rsidRPr="00501E5A" w:rsidRDefault="00501E5A" w:rsidP="00E40285">
            <w:pPr>
              <w:rPr>
                <w:sz w:val="16"/>
                <w:szCs w:val="16"/>
              </w:rPr>
            </w:pPr>
          </w:p>
        </w:tc>
      </w:tr>
      <w:tr w:rsidR="009B3F27" w:rsidRPr="009D3BFE" w14:paraId="540E4678" w14:textId="77777777" w:rsidTr="0081530B">
        <w:tc>
          <w:tcPr>
            <w:tcW w:w="7020" w:type="dxa"/>
          </w:tcPr>
          <w:p w14:paraId="491DEB40" w14:textId="54AD36C6" w:rsidR="009B3F27" w:rsidRDefault="009B3F27" w:rsidP="0070649F">
            <w:pPr>
              <w:rPr>
                <w:rFonts w:ascii="Book Antiqua" w:eastAsia="Times New Roman" w:hAnsi="Book Antiqua" w:cs="Times New Roman"/>
                <w:bCs/>
                <w:color w:val="000000"/>
                <w:kern w:val="36"/>
                <w:sz w:val="24"/>
                <w:szCs w:val="24"/>
              </w:rPr>
            </w:pPr>
          </w:p>
          <w:p w14:paraId="73BADAAB" w14:textId="77777777" w:rsidR="00D04796" w:rsidRDefault="00D04796" w:rsidP="0070649F">
            <w:pPr>
              <w:rPr>
                <w:rFonts w:ascii="Book Antiqua" w:eastAsia="Times New Roman" w:hAnsi="Book Antiqua" w:cs="Times New Roman"/>
                <w:bCs/>
                <w:color w:val="000000"/>
                <w:kern w:val="36"/>
                <w:sz w:val="24"/>
                <w:szCs w:val="24"/>
              </w:rPr>
            </w:pPr>
          </w:p>
          <w:p w14:paraId="25155D8C" w14:textId="77777777" w:rsidR="00D04796" w:rsidRPr="00C955BE" w:rsidRDefault="00D04796" w:rsidP="0070649F">
            <w:pPr>
              <w:rPr>
                <w:rFonts w:ascii="Book Antiqua" w:eastAsia="Times New Roman" w:hAnsi="Book Antiqua" w:cs="Times New Roman"/>
                <w:bCs/>
                <w:color w:val="000000"/>
                <w:kern w:val="36"/>
                <w:sz w:val="18"/>
                <w:szCs w:val="18"/>
              </w:rPr>
            </w:pPr>
          </w:p>
          <w:p w14:paraId="10B66980" w14:textId="1BFD8674" w:rsidR="00D04796" w:rsidRPr="005D0A48" w:rsidRDefault="00D04796" w:rsidP="0070649F">
            <w:pPr>
              <w:rPr>
                <w:rFonts w:ascii="Book Antiqua" w:eastAsia="Times New Roman" w:hAnsi="Book Antiqua" w:cs="Times New Roman"/>
                <w:bCs/>
                <w:color w:val="000000"/>
                <w:kern w:val="36"/>
                <w:sz w:val="24"/>
                <w:szCs w:val="24"/>
              </w:rPr>
            </w:pPr>
            <w:r w:rsidRPr="005D0A48">
              <w:rPr>
                <w:rFonts w:ascii="Book Antiqua" w:eastAsia="Times New Roman" w:hAnsi="Book Antiqua" w:cs="Times New Roman"/>
                <w:bCs/>
                <w:color w:val="000000"/>
                <w:kern w:val="36"/>
                <w:sz w:val="24"/>
                <w:szCs w:val="24"/>
              </w:rPr>
              <w:t>Dr. Pierce provided information on the district’s graduation rates.  For the class of 201</w:t>
            </w:r>
            <w:r w:rsidR="005D0A48">
              <w:rPr>
                <w:rFonts w:ascii="Book Antiqua" w:eastAsia="Times New Roman" w:hAnsi="Book Antiqua" w:cs="Times New Roman"/>
                <w:bCs/>
                <w:color w:val="000000"/>
                <w:kern w:val="36"/>
                <w:sz w:val="24"/>
                <w:szCs w:val="24"/>
              </w:rPr>
              <w:t>7</w:t>
            </w:r>
            <w:r w:rsidRPr="005D0A48">
              <w:rPr>
                <w:rFonts w:ascii="Book Antiqua" w:eastAsia="Times New Roman" w:hAnsi="Book Antiqua" w:cs="Times New Roman"/>
                <w:bCs/>
                <w:color w:val="000000"/>
                <w:kern w:val="36"/>
                <w:sz w:val="24"/>
                <w:szCs w:val="24"/>
              </w:rPr>
              <w:t>, there were 1,</w:t>
            </w:r>
            <w:r w:rsidR="005D0A48">
              <w:rPr>
                <w:rFonts w:ascii="Book Antiqua" w:eastAsia="Times New Roman" w:hAnsi="Book Antiqua" w:cs="Times New Roman"/>
                <w:bCs/>
                <w:color w:val="000000"/>
                <w:kern w:val="36"/>
                <w:sz w:val="24"/>
                <w:szCs w:val="24"/>
              </w:rPr>
              <w:t>626</w:t>
            </w:r>
            <w:r w:rsidRPr="005D0A48">
              <w:rPr>
                <w:rFonts w:ascii="Book Antiqua" w:eastAsia="Times New Roman" w:hAnsi="Book Antiqua" w:cs="Times New Roman"/>
                <w:bCs/>
                <w:color w:val="000000"/>
                <w:kern w:val="36"/>
                <w:sz w:val="24"/>
                <w:szCs w:val="24"/>
              </w:rPr>
              <w:t xml:space="preserve"> on-time graduates out of 1,74</w:t>
            </w:r>
            <w:r w:rsidR="005D0A48">
              <w:rPr>
                <w:rFonts w:ascii="Book Antiqua" w:eastAsia="Times New Roman" w:hAnsi="Book Antiqua" w:cs="Times New Roman"/>
                <w:bCs/>
                <w:color w:val="000000"/>
                <w:kern w:val="36"/>
                <w:sz w:val="24"/>
                <w:szCs w:val="24"/>
              </w:rPr>
              <w:t>3</w:t>
            </w:r>
            <w:r w:rsidRPr="005D0A48">
              <w:rPr>
                <w:rFonts w:ascii="Book Antiqua" w:eastAsia="Times New Roman" w:hAnsi="Book Antiqua" w:cs="Times New Roman"/>
                <w:bCs/>
                <w:color w:val="000000"/>
                <w:kern w:val="36"/>
                <w:sz w:val="24"/>
                <w:szCs w:val="24"/>
              </w:rPr>
              <w:t xml:space="preserve"> students for a 9</w:t>
            </w:r>
            <w:r w:rsidR="005D0A48">
              <w:rPr>
                <w:rFonts w:ascii="Book Antiqua" w:eastAsia="Times New Roman" w:hAnsi="Book Antiqua" w:cs="Times New Roman"/>
                <w:bCs/>
                <w:color w:val="000000"/>
                <w:kern w:val="36"/>
                <w:sz w:val="24"/>
                <w:szCs w:val="24"/>
              </w:rPr>
              <w:t>3</w:t>
            </w:r>
            <w:r w:rsidRPr="005D0A48">
              <w:rPr>
                <w:rFonts w:ascii="Book Antiqua" w:eastAsia="Times New Roman" w:hAnsi="Book Antiqua" w:cs="Times New Roman"/>
                <w:bCs/>
                <w:color w:val="000000"/>
                <w:kern w:val="36"/>
                <w:sz w:val="24"/>
                <w:szCs w:val="24"/>
              </w:rPr>
              <w:t xml:space="preserve">.3% on-time graduation rate.  There </w:t>
            </w:r>
            <w:r w:rsidR="00C955BE">
              <w:rPr>
                <w:rFonts w:ascii="Book Antiqua" w:eastAsia="Times New Roman" w:hAnsi="Book Antiqua" w:cs="Times New Roman"/>
                <w:bCs/>
                <w:color w:val="000000"/>
                <w:kern w:val="36"/>
                <w:sz w:val="24"/>
                <w:szCs w:val="24"/>
              </w:rPr>
              <w:t>we</w:t>
            </w:r>
            <w:r w:rsidRPr="005D0A48">
              <w:rPr>
                <w:rFonts w:ascii="Book Antiqua" w:eastAsia="Times New Roman" w:hAnsi="Book Antiqua" w:cs="Times New Roman"/>
                <w:bCs/>
                <w:color w:val="000000"/>
                <w:kern w:val="36"/>
                <w:sz w:val="24"/>
                <w:szCs w:val="24"/>
              </w:rPr>
              <w:t>re 1</w:t>
            </w:r>
            <w:r w:rsidR="005D0A48">
              <w:rPr>
                <w:rFonts w:ascii="Book Antiqua" w:eastAsia="Times New Roman" w:hAnsi="Book Antiqua" w:cs="Times New Roman"/>
                <w:bCs/>
                <w:color w:val="000000"/>
                <w:kern w:val="36"/>
                <w:sz w:val="24"/>
                <w:szCs w:val="24"/>
              </w:rPr>
              <w:t>17 n</w:t>
            </w:r>
            <w:r w:rsidRPr="005D0A48">
              <w:rPr>
                <w:rFonts w:ascii="Book Antiqua" w:eastAsia="Times New Roman" w:hAnsi="Book Antiqua" w:cs="Times New Roman"/>
                <w:bCs/>
                <w:color w:val="000000"/>
                <w:kern w:val="36"/>
                <w:sz w:val="24"/>
                <w:szCs w:val="24"/>
              </w:rPr>
              <w:t xml:space="preserve">on on-time graduates with </w:t>
            </w:r>
            <w:r w:rsidR="005D0A48">
              <w:rPr>
                <w:rFonts w:ascii="Book Antiqua" w:eastAsia="Times New Roman" w:hAnsi="Book Antiqua" w:cs="Times New Roman"/>
                <w:bCs/>
                <w:color w:val="000000"/>
                <w:kern w:val="36"/>
                <w:sz w:val="24"/>
                <w:szCs w:val="24"/>
              </w:rPr>
              <w:t>67 of them continuing and 50 non-continuing students.</w:t>
            </w:r>
            <w:r w:rsidRPr="005D0A48">
              <w:rPr>
                <w:rFonts w:ascii="Book Antiqua" w:eastAsia="Times New Roman" w:hAnsi="Book Antiqua" w:cs="Times New Roman"/>
                <w:bCs/>
                <w:color w:val="000000"/>
                <w:kern w:val="36"/>
                <w:sz w:val="24"/>
                <w:szCs w:val="24"/>
              </w:rPr>
              <w:t xml:space="preserve"> </w:t>
            </w:r>
          </w:p>
        </w:tc>
        <w:tc>
          <w:tcPr>
            <w:tcW w:w="180" w:type="dxa"/>
          </w:tcPr>
          <w:p w14:paraId="40FA1D61" w14:textId="77777777" w:rsidR="009B3F27" w:rsidRPr="009D3BFE" w:rsidRDefault="009B3F27" w:rsidP="0081530B">
            <w:pPr>
              <w:rPr>
                <w:rFonts w:ascii="Book Antiqua" w:eastAsia="Times New Roman" w:hAnsi="Book Antiqua" w:cs="Times New Roman"/>
                <w:sz w:val="24"/>
                <w:szCs w:val="24"/>
              </w:rPr>
            </w:pPr>
          </w:p>
        </w:tc>
        <w:tc>
          <w:tcPr>
            <w:tcW w:w="3330" w:type="dxa"/>
            <w:gridSpan w:val="2"/>
          </w:tcPr>
          <w:p w14:paraId="6A05C403" w14:textId="77777777" w:rsidR="009B3F27" w:rsidRDefault="009B3F27" w:rsidP="008153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B3F27">
              <w:rPr>
                <w:rFonts w:ascii="Book Antiqua" w:eastAsia="Times New Roman" w:hAnsi="Book Antiqua" w:cs="Times New Roman"/>
                <w:sz w:val="24"/>
                <w:szCs w:val="24"/>
              </w:rPr>
              <w:t xml:space="preserve">SUPERINTENDENT </w:t>
            </w:r>
            <w:r>
              <w:rPr>
                <w:rFonts w:ascii="Book Antiqua" w:eastAsia="Times New Roman" w:hAnsi="Book Antiqua" w:cs="Times New Roman"/>
                <w:sz w:val="24"/>
                <w:szCs w:val="24"/>
                <w:u w:val="single"/>
              </w:rPr>
              <w:t>REPORT</w:t>
            </w:r>
          </w:p>
          <w:p w14:paraId="3C712C3F" w14:textId="77777777" w:rsidR="00501E5A" w:rsidRPr="00C955BE" w:rsidRDefault="00501E5A" w:rsidP="008153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8"/>
                <w:szCs w:val="18"/>
                <w:u w:val="single"/>
              </w:rPr>
            </w:pPr>
          </w:p>
          <w:p w14:paraId="165C500F" w14:textId="77777777" w:rsidR="00501E5A" w:rsidRPr="00EC5B60" w:rsidRDefault="00501E5A" w:rsidP="008153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EC5B60">
              <w:rPr>
                <w:rFonts w:ascii="Book Antiqua" w:eastAsia="Times New Roman" w:hAnsi="Book Antiqua" w:cs="Times New Roman"/>
                <w:sz w:val="24"/>
                <w:szCs w:val="24"/>
              </w:rPr>
              <w:t>GRADUATION RATES</w:t>
            </w:r>
          </w:p>
          <w:p w14:paraId="5645EFD3" w14:textId="53198DA8" w:rsidR="00501E5A" w:rsidRPr="00986F98" w:rsidRDefault="00501E5A" w:rsidP="008153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tc>
      </w:tr>
      <w:tr w:rsidR="00C955BE" w:rsidRPr="00501E5A" w14:paraId="550F4411" w14:textId="77777777" w:rsidTr="00075B8C">
        <w:tc>
          <w:tcPr>
            <w:tcW w:w="7020" w:type="dxa"/>
            <w:shd w:val="clear" w:color="auto" w:fill="auto"/>
          </w:tcPr>
          <w:p w14:paraId="571E32B4" w14:textId="77777777" w:rsidR="00C955BE" w:rsidRPr="00501E5A" w:rsidRDefault="00C955BE" w:rsidP="00075B8C">
            <w:pPr>
              <w:rPr>
                <w:sz w:val="16"/>
                <w:szCs w:val="16"/>
              </w:rPr>
            </w:pPr>
          </w:p>
        </w:tc>
        <w:tc>
          <w:tcPr>
            <w:tcW w:w="180" w:type="dxa"/>
            <w:shd w:val="clear" w:color="auto" w:fill="auto"/>
          </w:tcPr>
          <w:p w14:paraId="3C8C13EF" w14:textId="77777777" w:rsidR="00C955BE" w:rsidRPr="00501E5A" w:rsidRDefault="00C955BE" w:rsidP="00075B8C">
            <w:pPr>
              <w:rPr>
                <w:sz w:val="16"/>
                <w:szCs w:val="16"/>
              </w:rPr>
            </w:pPr>
          </w:p>
        </w:tc>
        <w:tc>
          <w:tcPr>
            <w:tcW w:w="3330" w:type="dxa"/>
            <w:gridSpan w:val="2"/>
            <w:shd w:val="clear" w:color="auto" w:fill="auto"/>
          </w:tcPr>
          <w:p w14:paraId="64E58AEB" w14:textId="77777777" w:rsidR="00C955BE" w:rsidRPr="00501E5A" w:rsidRDefault="00C955BE" w:rsidP="00075B8C">
            <w:pPr>
              <w:rPr>
                <w:sz w:val="16"/>
                <w:szCs w:val="16"/>
              </w:rPr>
            </w:pPr>
          </w:p>
        </w:tc>
      </w:tr>
      <w:tr w:rsidR="00C955BE" w:rsidRPr="009D3BFE" w14:paraId="2435E247" w14:textId="77777777" w:rsidTr="00075B8C">
        <w:tc>
          <w:tcPr>
            <w:tcW w:w="7020" w:type="dxa"/>
          </w:tcPr>
          <w:p w14:paraId="45B33331" w14:textId="77777777" w:rsidR="00C955BE" w:rsidRDefault="00C955BE" w:rsidP="00075B8C">
            <w:pPr>
              <w:rPr>
                <w:rFonts w:ascii="Book Antiqua" w:eastAsia="Times New Roman" w:hAnsi="Book Antiqua" w:cs="Times New Roman"/>
                <w:bCs/>
                <w:color w:val="000000"/>
                <w:kern w:val="36"/>
                <w:sz w:val="24"/>
                <w:szCs w:val="24"/>
              </w:rPr>
            </w:pPr>
          </w:p>
          <w:p w14:paraId="06BFB1AD" w14:textId="77777777" w:rsidR="00C955BE" w:rsidRPr="009D3BFE" w:rsidRDefault="00C955BE" w:rsidP="00075B8C">
            <w:pPr>
              <w:rPr>
                <w:rFonts w:ascii="Book Antiqua" w:eastAsia="Times New Roman" w:hAnsi="Book Antiqua" w:cs="Times New Roman"/>
                <w:bCs/>
                <w:color w:val="000000"/>
                <w:kern w:val="36"/>
                <w:sz w:val="24"/>
                <w:szCs w:val="24"/>
              </w:rPr>
            </w:pPr>
            <w:r>
              <w:rPr>
                <w:rFonts w:ascii="Book Antiqua" w:eastAsia="Times New Roman" w:hAnsi="Book Antiqua" w:cs="Times New Roman"/>
                <w:sz w:val="24"/>
                <w:szCs w:val="24"/>
              </w:rPr>
              <w:t>Mark Stuart conveyed that meetings will be set-up with area legislators to share with them the 2018 Legislative Priorities.</w:t>
            </w:r>
          </w:p>
        </w:tc>
        <w:tc>
          <w:tcPr>
            <w:tcW w:w="180" w:type="dxa"/>
          </w:tcPr>
          <w:p w14:paraId="030FE948" w14:textId="77777777" w:rsidR="00C955BE" w:rsidRPr="009D3BFE" w:rsidRDefault="00C955BE" w:rsidP="00075B8C">
            <w:pPr>
              <w:rPr>
                <w:rFonts w:ascii="Book Antiqua" w:eastAsia="Times New Roman" w:hAnsi="Book Antiqua" w:cs="Times New Roman"/>
                <w:sz w:val="24"/>
                <w:szCs w:val="24"/>
              </w:rPr>
            </w:pPr>
          </w:p>
        </w:tc>
        <w:tc>
          <w:tcPr>
            <w:tcW w:w="3330" w:type="dxa"/>
            <w:gridSpan w:val="2"/>
          </w:tcPr>
          <w:p w14:paraId="147521D0" w14:textId="77777777" w:rsidR="00C955BE" w:rsidRDefault="00C955BE" w:rsidP="00075B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LEGISLATIVE UPDATE</w:t>
            </w:r>
          </w:p>
          <w:p w14:paraId="6C9ED3F2" w14:textId="77777777" w:rsidR="00C955BE" w:rsidRPr="00EC5B60" w:rsidRDefault="00C955BE" w:rsidP="00075B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C955BE" w:rsidRPr="00501E5A" w14:paraId="19DB5EDB" w14:textId="77777777" w:rsidTr="00075B8C">
        <w:trPr>
          <w:trHeight w:val="135"/>
        </w:trPr>
        <w:tc>
          <w:tcPr>
            <w:tcW w:w="7020" w:type="dxa"/>
            <w:shd w:val="clear" w:color="auto" w:fill="auto"/>
          </w:tcPr>
          <w:p w14:paraId="42367EE8" w14:textId="77777777" w:rsidR="00C955BE" w:rsidRPr="00501E5A" w:rsidRDefault="00C955BE" w:rsidP="00075B8C">
            <w:pPr>
              <w:rPr>
                <w:sz w:val="16"/>
                <w:szCs w:val="16"/>
              </w:rPr>
            </w:pPr>
          </w:p>
        </w:tc>
        <w:tc>
          <w:tcPr>
            <w:tcW w:w="180" w:type="dxa"/>
            <w:shd w:val="clear" w:color="auto" w:fill="auto"/>
          </w:tcPr>
          <w:p w14:paraId="3FAF5E34" w14:textId="77777777" w:rsidR="00C955BE" w:rsidRPr="00501E5A" w:rsidRDefault="00C955BE" w:rsidP="00075B8C">
            <w:pPr>
              <w:rPr>
                <w:sz w:val="16"/>
                <w:szCs w:val="16"/>
              </w:rPr>
            </w:pPr>
          </w:p>
        </w:tc>
        <w:tc>
          <w:tcPr>
            <w:tcW w:w="3330" w:type="dxa"/>
            <w:gridSpan w:val="2"/>
            <w:shd w:val="clear" w:color="auto" w:fill="auto"/>
          </w:tcPr>
          <w:p w14:paraId="45BDB526" w14:textId="77777777" w:rsidR="00C955BE" w:rsidRPr="00501E5A" w:rsidRDefault="00C955BE" w:rsidP="00075B8C">
            <w:pPr>
              <w:rPr>
                <w:sz w:val="16"/>
                <w:szCs w:val="16"/>
              </w:rPr>
            </w:pPr>
          </w:p>
        </w:tc>
      </w:tr>
      <w:tr w:rsidR="005D0A48" w:rsidRPr="009D3BFE" w14:paraId="02AC423E" w14:textId="77777777" w:rsidTr="00075B8C">
        <w:tc>
          <w:tcPr>
            <w:tcW w:w="7020" w:type="dxa"/>
          </w:tcPr>
          <w:p w14:paraId="58B71751" w14:textId="77777777" w:rsidR="005D0A48" w:rsidRDefault="005D0A48" w:rsidP="00075B8C">
            <w:pPr>
              <w:rPr>
                <w:rFonts w:ascii="Book Antiqua" w:eastAsia="Times New Roman" w:hAnsi="Book Antiqua" w:cs="Times New Roman"/>
                <w:bCs/>
                <w:color w:val="000000"/>
                <w:kern w:val="36"/>
                <w:sz w:val="24"/>
                <w:szCs w:val="24"/>
              </w:rPr>
            </w:pPr>
          </w:p>
          <w:p w14:paraId="28BC549D" w14:textId="4DEDAD18" w:rsidR="005D0A48" w:rsidRPr="009D3BFE" w:rsidRDefault="00C955BE" w:rsidP="00075B8C">
            <w:pPr>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t xml:space="preserve">Dr. Pierce presented Chris Carlson with a certificate from WSSDA recognizing 10 years of service on the board.  </w:t>
            </w:r>
          </w:p>
        </w:tc>
        <w:tc>
          <w:tcPr>
            <w:tcW w:w="180" w:type="dxa"/>
          </w:tcPr>
          <w:p w14:paraId="5C06D657" w14:textId="77777777" w:rsidR="005D0A48" w:rsidRPr="009D3BFE" w:rsidRDefault="005D0A48" w:rsidP="00075B8C">
            <w:pPr>
              <w:rPr>
                <w:rFonts w:ascii="Book Antiqua" w:eastAsia="Times New Roman" w:hAnsi="Book Antiqua" w:cs="Times New Roman"/>
                <w:sz w:val="24"/>
                <w:szCs w:val="24"/>
              </w:rPr>
            </w:pPr>
          </w:p>
        </w:tc>
        <w:tc>
          <w:tcPr>
            <w:tcW w:w="3330" w:type="dxa"/>
            <w:gridSpan w:val="2"/>
          </w:tcPr>
          <w:p w14:paraId="685AE912" w14:textId="14F68F31" w:rsidR="005D0A48" w:rsidRPr="00C955BE" w:rsidRDefault="00C955BE" w:rsidP="00075B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C955BE">
              <w:rPr>
                <w:rFonts w:ascii="Book Antiqua" w:eastAsia="Times New Roman" w:hAnsi="Book Antiqua" w:cs="Times New Roman"/>
                <w:sz w:val="24"/>
                <w:szCs w:val="24"/>
                <w:u w:val="single"/>
              </w:rPr>
              <w:t>BOARD COMMENTS</w:t>
            </w:r>
          </w:p>
        </w:tc>
      </w:tr>
      <w:tr w:rsidR="005D0A48" w:rsidRPr="00501E5A" w14:paraId="62366835" w14:textId="77777777" w:rsidTr="00075B8C">
        <w:trPr>
          <w:trHeight w:val="135"/>
        </w:trPr>
        <w:tc>
          <w:tcPr>
            <w:tcW w:w="7020" w:type="dxa"/>
            <w:shd w:val="clear" w:color="auto" w:fill="auto"/>
          </w:tcPr>
          <w:p w14:paraId="2575EAD0" w14:textId="77777777" w:rsidR="005D0A48" w:rsidRPr="00501E5A" w:rsidRDefault="005D0A48" w:rsidP="00075B8C">
            <w:pPr>
              <w:rPr>
                <w:sz w:val="16"/>
                <w:szCs w:val="16"/>
              </w:rPr>
            </w:pPr>
          </w:p>
        </w:tc>
        <w:tc>
          <w:tcPr>
            <w:tcW w:w="180" w:type="dxa"/>
            <w:shd w:val="clear" w:color="auto" w:fill="auto"/>
          </w:tcPr>
          <w:p w14:paraId="37BE0070" w14:textId="77777777" w:rsidR="005D0A48" w:rsidRPr="00501E5A" w:rsidRDefault="005D0A48" w:rsidP="00075B8C">
            <w:pPr>
              <w:rPr>
                <w:sz w:val="16"/>
                <w:szCs w:val="16"/>
              </w:rPr>
            </w:pPr>
          </w:p>
        </w:tc>
        <w:tc>
          <w:tcPr>
            <w:tcW w:w="3330" w:type="dxa"/>
            <w:gridSpan w:val="2"/>
            <w:shd w:val="clear" w:color="auto" w:fill="auto"/>
          </w:tcPr>
          <w:p w14:paraId="0F238F20" w14:textId="77777777" w:rsidR="005D0A48" w:rsidRPr="00501E5A" w:rsidRDefault="005D0A48" w:rsidP="00075B8C">
            <w:pPr>
              <w:rPr>
                <w:sz w:val="16"/>
                <w:szCs w:val="16"/>
              </w:rPr>
            </w:pPr>
          </w:p>
        </w:tc>
      </w:tr>
      <w:tr w:rsidR="0068466F" w:rsidRPr="009D3BFE" w14:paraId="6CE2BC57" w14:textId="77777777" w:rsidTr="00674093">
        <w:tc>
          <w:tcPr>
            <w:tcW w:w="7020" w:type="dxa"/>
          </w:tcPr>
          <w:p w14:paraId="75D85E80" w14:textId="4F924C77" w:rsidR="0068466F" w:rsidRDefault="00C955BE"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Eric Laliberte </w:t>
            </w:r>
            <w:r w:rsidR="0068466F" w:rsidRPr="009D3BFE">
              <w:rPr>
                <w:rFonts w:ascii="Book Antiqua" w:eastAsia="Times New Roman" w:hAnsi="Book Antiqua" w:cs="Times New Roman"/>
                <w:sz w:val="24"/>
                <w:szCs w:val="24"/>
              </w:rPr>
              <w:t>moved to adjourn. Seconded</w:t>
            </w:r>
            <w:r w:rsidR="00C003EC">
              <w:rPr>
                <w:rFonts w:ascii="Book Antiqua" w:eastAsia="Times New Roman" w:hAnsi="Book Antiqua" w:cs="Times New Roman"/>
                <w:sz w:val="24"/>
                <w:szCs w:val="24"/>
              </w:rPr>
              <w:t xml:space="preserve"> by</w:t>
            </w:r>
            <w:r>
              <w:rPr>
                <w:rFonts w:ascii="Book Antiqua" w:eastAsia="Times New Roman" w:hAnsi="Book Antiqua" w:cs="Times New Roman"/>
                <w:sz w:val="24"/>
                <w:szCs w:val="24"/>
              </w:rPr>
              <w:t xml:space="preserve"> Siri Bliesner</w:t>
            </w:r>
            <w:r w:rsidR="0068466F">
              <w:rPr>
                <w:rFonts w:ascii="Book Antiqua" w:eastAsia="Times New Roman" w:hAnsi="Book Antiqua" w:cs="Times New Roman"/>
                <w:sz w:val="24"/>
                <w:szCs w:val="24"/>
              </w:rPr>
              <w:t>.</w:t>
            </w:r>
          </w:p>
          <w:p w14:paraId="08AE4AD1" w14:textId="77777777" w:rsidR="0068466F" w:rsidRPr="00C955BE"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2178E036" w14:textId="77777777" w:rsidR="0068466F" w:rsidRPr="009D3BFE"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Motion carried.</w:t>
            </w:r>
          </w:p>
          <w:p w14:paraId="353E3882" w14:textId="77777777" w:rsidR="0068466F" w:rsidRPr="009D3BFE" w:rsidRDefault="0068466F" w:rsidP="00674093">
            <w:pPr>
              <w:rPr>
                <w:rFonts w:ascii="Book Antiqua" w:eastAsia="Times New Roman" w:hAnsi="Book Antiqua" w:cs="Times New Roman"/>
                <w:sz w:val="16"/>
                <w:szCs w:val="16"/>
                <w:u w:val="single"/>
              </w:rPr>
            </w:pPr>
          </w:p>
          <w:p w14:paraId="2F0A923E" w14:textId="0A51497D" w:rsidR="0068466F" w:rsidRPr="009D3BFE" w:rsidRDefault="0068466F" w:rsidP="00D047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 xml:space="preserve">The meeting was adjourned </w:t>
            </w:r>
            <w:r w:rsidR="00C003EC">
              <w:rPr>
                <w:rFonts w:ascii="Book Antiqua" w:eastAsia="Times New Roman" w:hAnsi="Book Antiqua" w:cs="Times New Roman"/>
                <w:sz w:val="24"/>
                <w:szCs w:val="24"/>
              </w:rPr>
              <w:t xml:space="preserve">at </w:t>
            </w:r>
            <w:r w:rsidR="00C955BE">
              <w:rPr>
                <w:rFonts w:ascii="Book Antiqua" w:eastAsia="Times New Roman" w:hAnsi="Book Antiqua" w:cs="Times New Roman"/>
                <w:sz w:val="24"/>
                <w:szCs w:val="24"/>
              </w:rPr>
              <w:t xml:space="preserve">10:00 </w:t>
            </w:r>
            <w:r w:rsidRPr="009D3BFE">
              <w:rPr>
                <w:rFonts w:ascii="Book Antiqua" w:eastAsia="Times New Roman" w:hAnsi="Book Antiqua" w:cs="Times New Roman"/>
                <w:sz w:val="24"/>
                <w:szCs w:val="24"/>
              </w:rPr>
              <w:t>p.m.</w:t>
            </w:r>
          </w:p>
        </w:tc>
        <w:tc>
          <w:tcPr>
            <w:tcW w:w="180" w:type="dxa"/>
          </w:tcPr>
          <w:p w14:paraId="43992525" w14:textId="77777777" w:rsidR="0068466F" w:rsidRPr="009D3BFE" w:rsidRDefault="0068466F" w:rsidP="00674093">
            <w:pPr>
              <w:rPr>
                <w:rFonts w:ascii="Book Antiqua" w:eastAsia="Times New Roman" w:hAnsi="Book Antiqua" w:cs="Times New Roman"/>
                <w:sz w:val="24"/>
                <w:szCs w:val="24"/>
              </w:rPr>
            </w:pPr>
          </w:p>
        </w:tc>
        <w:tc>
          <w:tcPr>
            <w:tcW w:w="3330" w:type="dxa"/>
            <w:gridSpan w:val="2"/>
          </w:tcPr>
          <w:p w14:paraId="6532E75D" w14:textId="77777777" w:rsidR="0068466F" w:rsidRPr="009D3BFE" w:rsidRDefault="0068466F" w:rsidP="006740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u w:val="single"/>
              </w:rPr>
              <w:t>ADJOURNMENT</w:t>
            </w:r>
          </w:p>
        </w:tc>
      </w:tr>
    </w:tbl>
    <w:p w14:paraId="5160427A" w14:textId="77777777" w:rsidR="0068466F" w:rsidRDefault="0068466F" w:rsidP="006846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76F01BE6" w14:textId="77777777" w:rsidR="007E7777" w:rsidRPr="009D3BFE" w:rsidRDefault="007E7777" w:rsidP="006846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74E3194F" w14:textId="77777777" w:rsidR="0068466F" w:rsidRPr="009D3BFE" w:rsidRDefault="0068466F" w:rsidP="006846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u w:val="single"/>
        </w:rPr>
        <w:t>____________________________________</w:t>
      </w:r>
    </w:p>
    <w:p w14:paraId="474EE77B" w14:textId="2168F49C" w:rsidR="0068466F" w:rsidRPr="009D3BFE" w:rsidRDefault="0068466F" w:rsidP="006846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00616165">
        <w:rPr>
          <w:rFonts w:ascii="Book Antiqua" w:eastAsia="Times New Roman" w:hAnsi="Book Antiqua" w:cs="Times New Roman"/>
          <w:sz w:val="24"/>
          <w:szCs w:val="24"/>
        </w:rPr>
        <w:t>Chris Carlson</w:t>
      </w:r>
      <w:r w:rsidRPr="009D3BFE">
        <w:rPr>
          <w:rFonts w:ascii="Book Antiqua" w:eastAsia="Times New Roman" w:hAnsi="Book Antiqua" w:cs="Times New Roman"/>
          <w:sz w:val="24"/>
          <w:szCs w:val="24"/>
        </w:rPr>
        <w:t>, President</w:t>
      </w:r>
    </w:p>
    <w:p w14:paraId="39133639" w14:textId="77777777" w:rsidR="0068466F" w:rsidRPr="009D3BFE" w:rsidRDefault="0068466F" w:rsidP="006846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p>
    <w:p w14:paraId="3113E8B2" w14:textId="77777777" w:rsidR="0068466F" w:rsidRPr="009D3BFE" w:rsidRDefault="0068466F" w:rsidP="006846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u w:val="single"/>
        </w:rPr>
        <w:t>____________________________________</w:t>
      </w:r>
    </w:p>
    <w:p w14:paraId="63D2D326" w14:textId="77777777" w:rsidR="0068466F" w:rsidRPr="009D3BFE" w:rsidRDefault="0068466F" w:rsidP="006846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sidRPr="009D3BFE">
        <w:rPr>
          <w:rFonts w:ascii="Book Antiqua" w:eastAsia="Times New Roman" w:hAnsi="Book Antiqua" w:cs="Times New Roman"/>
          <w:sz w:val="24"/>
          <w:szCs w:val="24"/>
        </w:rPr>
        <w:tab/>
      </w:r>
      <w:r>
        <w:rPr>
          <w:rFonts w:ascii="Book Antiqua" w:eastAsia="Times New Roman" w:hAnsi="Book Antiqua" w:cs="Times New Roman"/>
          <w:sz w:val="24"/>
          <w:szCs w:val="24"/>
        </w:rPr>
        <w:t>Traci Pierce</w:t>
      </w:r>
      <w:r w:rsidRPr="009D3BFE">
        <w:rPr>
          <w:rFonts w:ascii="Book Antiqua" w:eastAsia="Times New Roman" w:hAnsi="Book Antiqua" w:cs="Times New Roman"/>
          <w:sz w:val="24"/>
          <w:szCs w:val="24"/>
        </w:rPr>
        <w:t>, Superintendent</w:t>
      </w:r>
    </w:p>
    <w:p w14:paraId="29FB3485" w14:textId="77777777" w:rsidR="0068466F" w:rsidRPr="009D3BFE" w:rsidRDefault="0068466F" w:rsidP="006846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9D3BFE">
        <w:rPr>
          <w:rFonts w:ascii="Book Antiqua" w:eastAsia="Times New Roman" w:hAnsi="Book Antiqua" w:cs="Times New Roman"/>
          <w:sz w:val="24"/>
          <w:szCs w:val="24"/>
        </w:rPr>
        <w:t>Diane Jenkins</w:t>
      </w:r>
    </w:p>
    <w:p w14:paraId="251A9262" w14:textId="77777777" w:rsidR="0068466F" w:rsidRPr="009D3BFE" w:rsidRDefault="0068466F" w:rsidP="0068466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9D3BFE">
        <w:rPr>
          <w:rFonts w:ascii="Book Antiqua" w:eastAsia="Times New Roman" w:hAnsi="Book Antiqua" w:cs="Times New Roman"/>
          <w:sz w:val="24"/>
          <w:szCs w:val="24"/>
        </w:rPr>
        <w:t>Recording Secretary</w:t>
      </w:r>
    </w:p>
    <w:p w14:paraId="076E78B2" w14:textId="77777777" w:rsidR="00CA4443" w:rsidRDefault="00CA4443"/>
    <w:sectPr w:rsidR="00CA4443" w:rsidSect="002059DA">
      <w:headerReference w:type="default" r:id="rId7"/>
      <w:footerReference w:type="default" r:id="rId8"/>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48B1" w14:textId="77777777" w:rsidR="00AB1DE4" w:rsidRDefault="00AB1DE4" w:rsidP="00AB1DE4">
      <w:r>
        <w:separator/>
      </w:r>
    </w:p>
  </w:endnote>
  <w:endnote w:type="continuationSeparator" w:id="0">
    <w:p w14:paraId="61A3E572" w14:textId="77777777" w:rsidR="00AB1DE4" w:rsidRDefault="00AB1DE4" w:rsidP="00AB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5C79" w14:textId="19B29C50" w:rsidR="000D4255" w:rsidRDefault="00D46791" w:rsidP="00C955BE">
    <w:pPr>
      <w:pStyle w:val="Footer"/>
      <w:jc w:val="center"/>
    </w:pPr>
    <w:r w:rsidRPr="00B32D9E">
      <w:rPr>
        <w:rFonts w:ascii="Book Antiqua" w:hAnsi="Book Antiqua"/>
        <w:sz w:val="20"/>
        <w:szCs w:val="20"/>
      </w:rPr>
      <w:t>-</w:t>
    </w:r>
    <w:r w:rsidRPr="00B32D9E">
      <w:rPr>
        <w:rStyle w:val="PageNumber"/>
        <w:rFonts w:ascii="Book Antiqua" w:hAnsi="Book Antiqua"/>
        <w:sz w:val="20"/>
        <w:szCs w:val="20"/>
      </w:rPr>
      <w:fldChar w:fldCharType="begin"/>
    </w:r>
    <w:r w:rsidRPr="00B32D9E">
      <w:rPr>
        <w:rStyle w:val="PageNumber"/>
        <w:rFonts w:ascii="Book Antiqua" w:hAnsi="Book Antiqua"/>
        <w:sz w:val="20"/>
        <w:szCs w:val="20"/>
      </w:rPr>
      <w:instrText xml:space="preserve"> PAGE </w:instrText>
    </w:r>
    <w:r w:rsidRPr="00B32D9E">
      <w:rPr>
        <w:rStyle w:val="PageNumber"/>
        <w:rFonts w:ascii="Book Antiqua" w:hAnsi="Book Antiqua"/>
        <w:sz w:val="20"/>
        <w:szCs w:val="20"/>
      </w:rPr>
      <w:fldChar w:fldCharType="separate"/>
    </w:r>
    <w:r w:rsidR="00FF62AF">
      <w:rPr>
        <w:rStyle w:val="PageNumber"/>
        <w:rFonts w:ascii="Book Antiqua" w:hAnsi="Book Antiqua"/>
        <w:noProof/>
        <w:sz w:val="20"/>
        <w:szCs w:val="20"/>
      </w:rPr>
      <w:t>2</w:t>
    </w:r>
    <w:r w:rsidRPr="00B32D9E">
      <w:rPr>
        <w:rStyle w:val="PageNumber"/>
        <w:rFonts w:ascii="Book Antiqua" w:hAnsi="Book Antiqua"/>
        <w:sz w:val="20"/>
        <w:szCs w:val="20"/>
      </w:rPr>
      <w:fldChar w:fldCharType="end"/>
    </w:r>
    <w:r w:rsidRPr="00B32D9E">
      <w:rPr>
        <w:rStyle w:val="PageNumber"/>
        <w:rFonts w:ascii="Book Antiqua" w:hAnsi="Book Antiqu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A4441" w14:textId="77777777" w:rsidR="00AB1DE4" w:rsidRDefault="00AB1DE4" w:rsidP="00AB1DE4">
      <w:r>
        <w:separator/>
      </w:r>
    </w:p>
  </w:footnote>
  <w:footnote w:type="continuationSeparator" w:id="0">
    <w:p w14:paraId="4B5EE84B" w14:textId="77777777" w:rsidR="00AB1DE4" w:rsidRDefault="00AB1DE4" w:rsidP="00AB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05A9" w14:textId="77777777" w:rsidR="00D479F6" w:rsidRPr="00451841" w:rsidRDefault="00D46791" w:rsidP="00D479F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LAKE WASHINGTON SCHOOL DISTRICT NO. 414</w:t>
    </w:r>
  </w:p>
  <w:p w14:paraId="3AA5DF5D" w14:textId="77777777" w:rsidR="00D479F6" w:rsidRPr="00451841" w:rsidRDefault="00D46791" w:rsidP="00D479F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Board of Directors' Meeting</w:t>
    </w:r>
  </w:p>
  <w:p w14:paraId="0876CAC1" w14:textId="5A9CF8A7" w:rsidR="00D479F6" w:rsidRPr="00451841" w:rsidRDefault="00D46791" w:rsidP="00D479F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December </w:t>
    </w:r>
    <w:r w:rsidR="0073683F">
      <w:rPr>
        <w:rFonts w:ascii="Book Antiqua" w:hAnsi="Book Antiqua"/>
        <w:sz w:val="24"/>
        <w:szCs w:val="24"/>
      </w:rPr>
      <w:t>4</w:t>
    </w:r>
    <w:r>
      <w:rPr>
        <w:rFonts w:ascii="Book Antiqua" w:hAnsi="Book Antiqua"/>
        <w:sz w:val="24"/>
        <w:szCs w:val="24"/>
      </w:rPr>
      <w:t xml:space="preserve">, </w:t>
    </w:r>
    <w:r w:rsidR="00550C13">
      <w:rPr>
        <w:rFonts w:ascii="Book Antiqua" w:hAnsi="Book Antiqua"/>
        <w:sz w:val="24"/>
        <w:szCs w:val="24"/>
      </w:rPr>
      <w:t>201</w:t>
    </w:r>
    <w:r w:rsidR="0073683F">
      <w:rPr>
        <w:rFonts w:ascii="Book Antiqua" w:hAnsi="Book Antiqua"/>
        <w:sz w:val="24"/>
        <w:szCs w:val="24"/>
      </w:rPr>
      <w:t>7</w:t>
    </w:r>
  </w:p>
  <w:p w14:paraId="504D0B08" w14:textId="77777777" w:rsidR="00D479F6" w:rsidRPr="00451841" w:rsidRDefault="00FF62AF" w:rsidP="00D479F6">
    <w:pPr>
      <w:rPr>
        <w:sz w:val="18"/>
        <w:szCs w:val="18"/>
      </w:rPr>
    </w:pPr>
  </w:p>
  <w:p w14:paraId="36ACFF3C" w14:textId="77777777" w:rsidR="00D479F6" w:rsidRDefault="00FF62AF" w:rsidP="00D4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4B71"/>
    <w:multiLevelType w:val="hybridMultilevel"/>
    <w:tmpl w:val="F6E6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85F00"/>
    <w:multiLevelType w:val="hybridMultilevel"/>
    <w:tmpl w:val="96FE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522B3"/>
    <w:multiLevelType w:val="hybridMultilevel"/>
    <w:tmpl w:val="CB423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657C8"/>
    <w:multiLevelType w:val="hybridMultilevel"/>
    <w:tmpl w:val="988E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478A6"/>
    <w:multiLevelType w:val="hybridMultilevel"/>
    <w:tmpl w:val="904E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6F"/>
    <w:rsid w:val="00040179"/>
    <w:rsid w:val="000439D1"/>
    <w:rsid w:val="0006077B"/>
    <w:rsid w:val="000A4640"/>
    <w:rsid w:val="000D1162"/>
    <w:rsid w:val="000F3100"/>
    <w:rsid w:val="00184569"/>
    <w:rsid w:val="00190332"/>
    <w:rsid w:val="002138C5"/>
    <w:rsid w:val="00220A44"/>
    <w:rsid w:val="00235235"/>
    <w:rsid w:val="002672EA"/>
    <w:rsid w:val="0027621A"/>
    <w:rsid w:val="002B5AF0"/>
    <w:rsid w:val="002C3AF0"/>
    <w:rsid w:val="002F4917"/>
    <w:rsid w:val="003046A6"/>
    <w:rsid w:val="00385CBD"/>
    <w:rsid w:val="0039759F"/>
    <w:rsid w:val="00424315"/>
    <w:rsid w:val="00490308"/>
    <w:rsid w:val="0049419D"/>
    <w:rsid w:val="004F689C"/>
    <w:rsid w:val="00501E5A"/>
    <w:rsid w:val="00516EA5"/>
    <w:rsid w:val="00530120"/>
    <w:rsid w:val="00550C13"/>
    <w:rsid w:val="005954D6"/>
    <w:rsid w:val="005D0A48"/>
    <w:rsid w:val="00613797"/>
    <w:rsid w:val="00616165"/>
    <w:rsid w:val="0063675F"/>
    <w:rsid w:val="0068466F"/>
    <w:rsid w:val="006C59FA"/>
    <w:rsid w:val="006F1C85"/>
    <w:rsid w:val="006F27F4"/>
    <w:rsid w:val="0070649F"/>
    <w:rsid w:val="0073683F"/>
    <w:rsid w:val="00747C43"/>
    <w:rsid w:val="0075635D"/>
    <w:rsid w:val="00792AF1"/>
    <w:rsid w:val="007E7777"/>
    <w:rsid w:val="0088234E"/>
    <w:rsid w:val="008C3840"/>
    <w:rsid w:val="008F55D3"/>
    <w:rsid w:val="00927036"/>
    <w:rsid w:val="00937571"/>
    <w:rsid w:val="00940F04"/>
    <w:rsid w:val="009671B2"/>
    <w:rsid w:val="0099239E"/>
    <w:rsid w:val="009B3F27"/>
    <w:rsid w:val="009D6572"/>
    <w:rsid w:val="009E0340"/>
    <w:rsid w:val="00A63312"/>
    <w:rsid w:val="00A91CEB"/>
    <w:rsid w:val="00AA0463"/>
    <w:rsid w:val="00AB1DE4"/>
    <w:rsid w:val="00AF72A9"/>
    <w:rsid w:val="00B46C33"/>
    <w:rsid w:val="00BB770F"/>
    <w:rsid w:val="00BD60E4"/>
    <w:rsid w:val="00C003EC"/>
    <w:rsid w:val="00C105BE"/>
    <w:rsid w:val="00C2700A"/>
    <w:rsid w:val="00C47C02"/>
    <w:rsid w:val="00C955BE"/>
    <w:rsid w:val="00CA4443"/>
    <w:rsid w:val="00D04796"/>
    <w:rsid w:val="00D46791"/>
    <w:rsid w:val="00D57FFA"/>
    <w:rsid w:val="00DF2DFC"/>
    <w:rsid w:val="00E03061"/>
    <w:rsid w:val="00E70F73"/>
    <w:rsid w:val="00E74D61"/>
    <w:rsid w:val="00E9121D"/>
    <w:rsid w:val="00EC5B60"/>
    <w:rsid w:val="00ED7D41"/>
    <w:rsid w:val="00F10E46"/>
    <w:rsid w:val="00F2065B"/>
    <w:rsid w:val="00F40DA6"/>
    <w:rsid w:val="00F51D04"/>
    <w:rsid w:val="00FE2E89"/>
    <w:rsid w:val="00FF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0846EB"/>
  <w15:chartTrackingRefBased/>
  <w15:docId w15:val="{D340C3E2-754A-407D-AA33-5A6D2BDE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66F"/>
    <w:pPr>
      <w:tabs>
        <w:tab w:val="center" w:pos="4680"/>
        <w:tab w:val="right" w:pos="9360"/>
      </w:tabs>
    </w:pPr>
  </w:style>
  <w:style w:type="character" w:customStyle="1" w:styleId="HeaderChar">
    <w:name w:val="Header Char"/>
    <w:basedOn w:val="DefaultParagraphFont"/>
    <w:link w:val="Header"/>
    <w:uiPriority w:val="99"/>
    <w:rsid w:val="0068466F"/>
  </w:style>
  <w:style w:type="paragraph" w:styleId="Footer">
    <w:name w:val="footer"/>
    <w:basedOn w:val="Normal"/>
    <w:link w:val="FooterChar"/>
    <w:uiPriority w:val="99"/>
    <w:unhideWhenUsed/>
    <w:rsid w:val="0068466F"/>
    <w:pPr>
      <w:tabs>
        <w:tab w:val="center" w:pos="4680"/>
        <w:tab w:val="right" w:pos="9360"/>
      </w:tabs>
    </w:pPr>
  </w:style>
  <w:style w:type="character" w:customStyle="1" w:styleId="FooterChar">
    <w:name w:val="Footer Char"/>
    <w:basedOn w:val="DefaultParagraphFont"/>
    <w:link w:val="Footer"/>
    <w:uiPriority w:val="99"/>
    <w:rsid w:val="0068466F"/>
  </w:style>
  <w:style w:type="character" w:styleId="PageNumber">
    <w:name w:val="page number"/>
    <w:basedOn w:val="DefaultParagraphFont"/>
    <w:rsid w:val="0068466F"/>
  </w:style>
  <w:style w:type="paragraph" w:styleId="BalloonText">
    <w:name w:val="Balloon Text"/>
    <w:basedOn w:val="Normal"/>
    <w:link w:val="BalloonTextChar"/>
    <w:uiPriority w:val="99"/>
    <w:semiHidden/>
    <w:unhideWhenUsed/>
    <w:rsid w:val="00613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797"/>
    <w:rPr>
      <w:rFonts w:ascii="Segoe UI" w:hAnsi="Segoe UI" w:cs="Segoe UI"/>
      <w:sz w:val="18"/>
      <w:szCs w:val="18"/>
    </w:rPr>
  </w:style>
  <w:style w:type="paragraph" w:customStyle="1" w:styleId="Default">
    <w:name w:val="Default"/>
    <w:rsid w:val="0006077B"/>
    <w:pPr>
      <w:autoSpaceDE w:val="0"/>
      <w:autoSpaceDN w:val="0"/>
      <w:adjustRightInd w:val="0"/>
    </w:pPr>
    <w:rPr>
      <w:rFonts w:ascii="Franklin Gothic Medium Cond" w:hAnsi="Franklin Gothic Medium Cond" w:cs="Franklin Gothic Medium Cond"/>
      <w:color w:val="000000"/>
      <w:sz w:val="24"/>
      <w:szCs w:val="24"/>
    </w:rPr>
  </w:style>
  <w:style w:type="paragraph" w:styleId="ListParagraph">
    <w:name w:val="List Paragraph"/>
    <w:basedOn w:val="Normal"/>
    <w:uiPriority w:val="34"/>
    <w:qFormat/>
    <w:rsid w:val="0051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02569">
      <w:bodyDiv w:val="1"/>
      <w:marLeft w:val="0"/>
      <w:marRight w:val="0"/>
      <w:marTop w:val="0"/>
      <w:marBottom w:val="0"/>
      <w:divBdr>
        <w:top w:val="none" w:sz="0" w:space="0" w:color="auto"/>
        <w:left w:val="none" w:sz="0" w:space="0" w:color="auto"/>
        <w:bottom w:val="none" w:sz="0" w:space="0" w:color="auto"/>
        <w:right w:val="none" w:sz="0" w:space="0" w:color="auto"/>
      </w:divBdr>
    </w:div>
    <w:div w:id="1365591416">
      <w:bodyDiv w:val="1"/>
      <w:marLeft w:val="0"/>
      <w:marRight w:val="0"/>
      <w:marTop w:val="0"/>
      <w:marBottom w:val="0"/>
      <w:divBdr>
        <w:top w:val="none" w:sz="0" w:space="0" w:color="auto"/>
        <w:left w:val="none" w:sz="0" w:space="0" w:color="auto"/>
        <w:bottom w:val="none" w:sz="0" w:space="0" w:color="auto"/>
        <w:right w:val="none" w:sz="0" w:space="0" w:color="auto"/>
      </w:divBdr>
    </w:div>
    <w:div w:id="1806656346">
      <w:bodyDiv w:val="1"/>
      <w:marLeft w:val="0"/>
      <w:marRight w:val="0"/>
      <w:marTop w:val="0"/>
      <w:marBottom w:val="0"/>
      <w:divBdr>
        <w:top w:val="none" w:sz="0" w:space="0" w:color="auto"/>
        <w:left w:val="none" w:sz="0" w:space="0" w:color="auto"/>
        <w:bottom w:val="none" w:sz="0" w:space="0" w:color="auto"/>
        <w:right w:val="none" w:sz="0" w:space="0" w:color="auto"/>
      </w:divBdr>
    </w:div>
    <w:div w:id="20344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1516</TotalTime>
  <Pages>8</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Diane</dc:creator>
  <cp:keywords/>
  <dc:description/>
  <cp:lastModifiedBy>Jenkins, Diane</cp:lastModifiedBy>
  <cp:revision>12</cp:revision>
  <cp:lastPrinted>2018-01-04T22:46:00Z</cp:lastPrinted>
  <dcterms:created xsi:type="dcterms:W3CDTF">2017-12-01T21:32:00Z</dcterms:created>
  <dcterms:modified xsi:type="dcterms:W3CDTF">2018-01-04T23:55:00Z</dcterms:modified>
</cp:coreProperties>
</file>