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06AF9" w:rsidRPr="00A14DB2" w14:paraId="3052B592" w14:textId="77777777" w:rsidTr="00266738">
        <w:trPr>
          <w:trHeight w:val="1359"/>
        </w:trPr>
        <w:tc>
          <w:tcPr>
            <w:tcW w:w="10530" w:type="dxa"/>
            <w:gridSpan w:val="3"/>
            <w:shd w:val="clear" w:color="auto" w:fill="auto"/>
          </w:tcPr>
          <w:p w14:paraId="3052B58C"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OFFICIAL MINUTES</w:t>
            </w:r>
          </w:p>
          <w:p w14:paraId="3052B58D"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LAKE WASHINGTON SCHOOL DISTRICT NO. 414</w:t>
            </w:r>
          </w:p>
          <w:p w14:paraId="3052B58E"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Board of Directors' Meeting</w:t>
            </w:r>
          </w:p>
          <w:p w14:paraId="3052B58F" w14:textId="0198AE99"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March </w:t>
            </w:r>
            <w:r w:rsidR="00936DFD">
              <w:rPr>
                <w:rFonts w:eastAsia="Times New Roman" w:cs="Times New Roman"/>
              </w:rPr>
              <w:t>5</w:t>
            </w:r>
            <w:r w:rsidRPr="00A14DB2">
              <w:rPr>
                <w:rFonts w:eastAsia="Times New Roman" w:cs="Times New Roman"/>
              </w:rPr>
              <w:t>, 201</w:t>
            </w:r>
            <w:r w:rsidR="00936DFD">
              <w:rPr>
                <w:rFonts w:eastAsia="Times New Roman" w:cs="Times New Roman"/>
              </w:rPr>
              <w:t>8</w:t>
            </w:r>
          </w:p>
          <w:p w14:paraId="3052B590"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052B591"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906AF9" w:rsidRPr="00A14DB2" w14:paraId="3052B596" w14:textId="77777777" w:rsidTr="00266738">
        <w:trPr>
          <w:trHeight w:val="612"/>
        </w:trPr>
        <w:tc>
          <w:tcPr>
            <w:tcW w:w="7020" w:type="dxa"/>
            <w:shd w:val="clear" w:color="auto" w:fill="auto"/>
          </w:tcPr>
          <w:p w14:paraId="3052B593" w14:textId="184EBD02" w:rsidR="00906AF9" w:rsidRPr="00A14DB2" w:rsidRDefault="00906AF9" w:rsidP="00AC3A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The board meeting was called to order by </w:t>
            </w:r>
            <w:r w:rsidR="00C837F1">
              <w:rPr>
                <w:rFonts w:eastAsia="Times New Roman" w:cs="Times New Roman"/>
              </w:rPr>
              <w:t xml:space="preserve">President </w:t>
            </w:r>
            <w:r w:rsidR="00936DFD">
              <w:rPr>
                <w:rFonts w:eastAsia="Times New Roman" w:cs="Times New Roman"/>
              </w:rPr>
              <w:t xml:space="preserve">Siri Bliesner </w:t>
            </w:r>
            <w:r w:rsidRPr="00A14DB2">
              <w:rPr>
                <w:rFonts w:eastAsia="Times New Roman" w:cs="Times New Roman"/>
              </w:rPr>
              <w:t>at 7:00 p.m</w:t>
            </w:r>
            <w:r w:rsidRPr="00A14DB2">
              <w:rPr>
                <w:rFonts w:eastAsia="Times New Roman" w:cs="Times New Roman"/>
                <w:i/>
              </w:rPr>
              <w:t>.</w:t>
            </w:r>
          </w:p>
        </w:tc>
        <w:tc>
          <w:tcPr>
            <w:tcW w:w="180" w:type="dxa"/>
            <w:shd w:val="clear" w:color="auto" w:fill="auto"/>
          </w:tcPr>
          <w:p w14:paraId="3052B594" w14:textId="77777777" w:rsidR="00906AF9" w:rsidRPr="00A14DB2" w:rsidRDefault="00906AF9" w:rsidP="00266738">
            <w:pPr>
              <w:rPr>
                <w:rFonts w:eastAsia="Times New Roman" w:cs="Times New Roman"/>
              </w:rPr>
            </w:pPr>
          </w:p>
        </w:tc>
        <w:tc>
          <w:tcPr>
            <w:tcW w:w="3330" w:type="dxa"/>
            <w:shd w:val="clear" w:color="auto" w:fill="auto"/>
          </w:tcPr>
          <w:p w14:paraId="3052B595"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CALL TO ORDER</w:t>
            </w:r>
          </w:p>
        </w:tc>
      </w:tr>
      <w:tr w:rsidR="00906AF9" w:rsidRPr="00A14DB2" w14:paraId="3052B59A" w14:textId="77777777" w:rsidTr="00266738">
        <w:tc>
          <w:tcPr>
            <w:tcW w:w="7020" w:type="dxa"/>
            <w:shd w:val="clear" w:color="auto" w:fill="auto"/>
          </w:tcPr>
          <w:p w14:paraId="3052B597"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3052B598" w14:textId="77777777" w:rsidR="00906AF9" w:rsidRPr="00A14DB2" w:rsidRDefault="00906AF9" w:rsidP="00266738">
            <w:pPr>
              <w:rPr>
                <w:rFonts w:eastAsia="Times New Roman" w:cs="Times New Roman"/>
                <w:sz w:val="16"/>
                <w:szCs w:val="16"/>
              </w:rPr>
            </w:pPr>
          </w:p>
        </w:tc>
        <w:tc>
          <w:tcPr>
            <w:tcW w:w="3330" w:type="dxa"/>
            <w:shd w:val="clear" w:color="auto" w:fill="auto"/>
          </w:tcPr>
          <w:p w14:paraId="3052B599"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5A2" w14:textId="77777777" w:rsidTr="00266738">
        <w:tc>
          <w:tcPr>
            <w:tcW w:w="7020" w:type="dxa"/>
            <w:shd w:val="clear" w:color="auto" w:fill="auto"/>
          </w:tcPr>
          <w:p w14:paraId="3052B59B" w14:textId="14D7AECC"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Members present:  </w:t>
            </w:r>
            <w:r w:rsidR="00C837F1" w:rsidRPr="00A14DB2">
              <w:rPr>
                <w:rFonts w:eastAsia="Times New Roman" w:cs="Times New Roman"/>
              </w:rPr>
              <w:t>Siri Bliesner</w:t>
            </w:r>
            <w:r w:rsidR="00C837F1">
              <w:rPr>
                <w:rFonts w:eastAsia="Times New Roman" w:cs="Times New Roman"/>
              </w:rPr>
              <w:t xml:space="preserve">, </w:t>
            </w:r>
            <w:r w:rsidR="00936DFD" w:rsidRPr="00A14DB2">
              <w:rPr>
                <w:rFonts w:eastAsia="Times New Roman" w:cs="Times New Roman"/>
              </w:rPr>
              <w:t xml:space="preserve">Chris Carlson, </w:t>
            </w:r>
            <w:r w:rsidR="00936DFD">
              <w:rPr>
                <w:rFonts w:eastAsia="Times New Roman" w:cs="Times New Roman"/>
              </w:rPr>
              <w:t xml:space="preserve">Eric Laliberte, </w:t>
            </w:r>
            <w:r w:rsidR="00266738">
              <w:rPr>
                <w:rFonts w:eastAsia="Times New Roman" w:cs="Times New Roman"/>
              </w:rPr>
              <w:t>M</w:t>
            </w:r>
            <w:r w:rsidR="004776E4">
              <w:rPr>
                <w:rFonts w:eastAsia="Times New Roman" w:cs="Times New Roman"/>
              </w:rPr>
              <w:t>ark Stuart</w:t>
            </w:r>
            <w:r w:rsidR="00C837F1">
              <w:rPr>
                <w:rFonts w:eastAsia="Times New Roman" w:cs="Times New Roman"/>
              </w:rPr>
              <w:t>, and</w:t>
            </w:r>
            <w:r w:rsidR="00936DFD">
              <w:rPr>
                <w:rFonts w:eastAsia="Times New Roman" w:cs="Times New Roman"/>
              </w:rPr>
              <w:t xml:space="preserve"> Cassandra Sage</w:t>
            </w:r>
            <w:r w:rsidR="00C837F1">
              <w:rPr>
                <w:rFonts w:eastAsia="Times New Roman" w:cs="Times New Roman"/>
              </w:rPr>
              <w:t>.</w:t>
            </w:r>
          </w:p>
          <w:p w14:paraId="3052B59E" w14:textId="77777777" w:rsidR="00EF0559" w:rsidRPr="00EF0559" w:rsidRDefault="00EF0559" w:rsidP="00EF05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3052B59F" w14:textId="50575F18" w:rsidR="00906AF9" w:rsidRPr="00A14DB2" w:rsidRDefault="00906AF9" w:rsidP="00AC3A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Present:  Superintendent</w:t>
            </w:r>
            <w:r w:rsidR="00866FE8">
              <w:rPr>
                <w:rFonts w:eastAsia="Times New Roman" w:cs="Times New Roman"/>
              </w:rPr>
              <w:t xml:space="preserve"> </w:t>
            </w:r>
            <w:r w:rsidR="00AC3AC8">
              <w:rPr>
                <w:rFonts w:eastAsia="Times New Roman" w:cs="Times New Roman"/>
              </w:rPr>
              <w:t>Traci Pierce</w:t>
            </w:r>
          </w:p>
        </w:tc>
        <w:tc>
          <w:tcPr>
            <w:tcW w:w="180" w:type="dxa"/>
            <w:shd w:val="clear" w:color="auto" w:fill="auto"/>
          </w:tcPr>
          <w:p w14:paraId="3052B5A0" w14:textId="77777777" w:rsidR="00906AF9" w:rsidRPr="00A14DB2" w:rsidRDefault="00906AF9" w:rsidP="00266738">
            <w:pPr>
              <w:rPr>
                <w:rFonts w:eastAsia="Times New Roman" w:cs="Times New Roman"/>
              </w:rPr>
            </w:pPr>
          </w:p>
        </w:tc>
        <w:tc>
          <w:tcPr>
            <w:tcW w:w="3330" w:type="dxa"/>
            <w:shd w:val="clear" w:color="auto" w:fill="auto"/>
          </w:tcPr>
          <w:p w14:paraId="3052B5A1"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A14DB2">
              <w:rPr>
                <w:rFonts w:eastAsia="Times New Roman" w:cs="Times New Roman"/>
                <w:u w:val="single"/>
              </w:rPr>
              <w:t>RO</w:t>
            </w:r>
            <w:bookmarkEnd w:id="0"/>
            <w:bookmarkEnd w:id="1"/>
            <w:r w:rsidRPr="00A14DB2">
              <w:rPr>
                <w:rFonts w:eastAsia="Times New Roman" w:cs="Times New Roman"/>
                <w:u w:val="single"/>
              </w:rPr>
              <w:t>LL CALL</w:t>
            </w:r>
          </w:p>
        </w:tc>
      </w:tr>
      <w:tr w:rsidR="00906AF9" w:rsidRPr="00A14DB2" w14:paraId="3052B5A6" w14:textId="77777777" w:rsidTr="00266738">
        <w:tc>
          <w:tcPr>
            <w:tcW w:w="7020" w:type="dxa"/>
            <w:shd w:val="clear" w:color="auto" w:fill="auto"/>
          </w:tcPr>
          <w:p w14:paraId="3052B5A3"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3052B5A4" w14:textId="77777777" w:rsidR="00906AF9" w:rsidRPr="00A14DB2" w:rsidRDefault="00906AF9" w:rsidP="00266738">
            <w:pPr>
              <w:rPr>
                <w:rFonts w:eastAsia="Times New Roman" w:cs="Times New Roman"/>
                <w:sz w:val="16"/>
                <w:szCs w:val="16"/>
              </w:rPr>
            </w:pPr>
          </w:p>
        </w:tc>
        <w:tc>
          <w:tcPr>
            <w:tcW w:w="3330" w:type="dxa"/>
            <w:shd w:val="clear" w:color="auto" w:fill="auto"/>
          </w:tcPr>
          <w:p w14:paraId="3052B5A5"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5AC" w14:textId="77777777" w:rsidTr="00266738">
        <w:tc>
          <w:tcPr>
            <w:tcW w:w="7020" w:type="dxa"/>
            <w:shd w:val="clear" w:color="auto" w:fill="auto"/>
          </w:tcPr>
          <w:p w14:paraId="3052B5A7" w14:textId="34D26D2C" w:rsidR="00906AF9" w:rsidRPr="00A14DB2" w:rsidRDefault="00D16E45"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Chris Carlson </w:t>
            </w:r>
            <w:r w:rsidR="003D6B57">
              <w:rPr>
                <w:rFonts w:eastAsia="Times New Roman" w:cs="Times New Roman"/>
              </w:rPr>
              <w:t>m</w:t>
            </w:r>
            <w:r w:rsidR="00906AF9" w:rsidRPr="00A14DB2">
              <w:rPr>
                <w:rFonts w:eastAsia="Times New Roman" w:cs="Times New Roman"/>
              </w:rPr>
              <w:t xml:space="preserve">oved to approve the agenda.  Seconded </w:t>
            </w:r>
            <w:r w:rsidR="00661708">
              <w:rPr>
                <w:rFonts w:eastAsia="Times New Roman" w:cs="Times New Roman"/>
              </w:rPr>
              <w:t>by</w:t>
            </w:r>
            <w:r w:rsidR="00936DFD">
              <w:rPr>
                <w:rFonts w:eastAsia="Times New Roman" w:cs="Times New Roman"/>
              </w:rPr>
              <w:t xml:space="preserve"> </w:t>
            </w:r>
            <w:r>
              <w:rPr>
                <w:rFonts w:eastAsia="Times New Roman" w:cs="Times New Roman"/>
              </w:rPr>
              <w:t>Eric Laliberte</w:t>
            </w:r>
            <w:r w:rsidR="007D377D">
              <w:rPr>
                <w:rFonts w:eastAsia="Times New Roman" w:cs="Times New Roman"/>
              </w:rPr>
              <w:t>.</w:t>
            </w:r>
          </w:p>
          <w:p w14:paraId="3052B5A8"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052B5A9"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Motion carried.</w:t>
            </w:r>
          </w:p>
        </w:tc>
        <w:tc>
          <w:tcPr>
            <w:tcW w:w="180" w:type="dxa"/>
            <w:shd w:val="clear" w:color="auto" w:fill="auto"/>
          </w:tcPr>
          <w:p w14:paraId="3052B5AA" w14:textId="77777777" w:rsidR="00906AF9" w:rsidRPr="00A14DB2" w:rsidRDefault="00906AF9" w:rsidP="00266738">
            <w:pPr>
              <w:rPr>
                <w:rFonts w:eastAsia="Times New Roman" w:cs="Times New Roman"/>
                <w:u w:val="single"/>
              </w:rPr>
            </w:pPr>
          </w:p>
        </w:tc>
        <w:tc>
          <w:tcPr>
            <w:tcW w:w="3330" w:type="dxa"/>
            <w:shd w:val="clear" w:color="auto" w:fill="auto"/>
          </w:tcPr>
          <w:p w14:paraId="3052B5AB"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APPROVAL OF AGENDA</w:t>
            </w:r>
          </w:p>
        </w:tc>
      </w:tr>
      <w:tr w:rsidR="00906AF9" w:rsidRPr="00A14DB2" w14:paraId="3052B5B0" w14:textId="77777777" w:rsidTr="00266738">
        <w:tc>
          <w:tcPr>
            <w:tcW w:w="7020" w:type="dxa"/>
            <w:shd w:val="clear" w:color="auto" w:fill="auto"/>
          </w:tcPr>
          <w:p w14:paraId="3052B5AD"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3052B5AE" w14:textId="77777777" w:rsidR="00906AF9" w:rsidRPr="00A14DB2" w:rsidRDefault="00906AF9" w:rsidP="00266738">
            <w:pPr>
              <w:rPr>
                <w:rFonts w:eastAsia="Times New Roman" w:cs="Times New Roman"/>
                <w:sz w:val="16"/>
                <w:szCs w:val="16"/>
              </w:rPr>
            </w:pPr>
          </w:p>
        </w:tc>
        <w:tc>
          <w:tcPr>
            <w:tcW w:w="3330" w:type="dxa"/>
            <w:shd w:val="clear" w:color="auto" w:fill="auto"/>
          </w:tcPr>
          <w:p w14:paraId="3052B5AF"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5BA" w14:textId="77777777" w:rsidTr="00266738">
        <w:tc>
          <w:tcPr>
            <w:tcW w:w="7020" w:type="dxa"/>
            <w:shd w:val="clear" w:color="auto" w:fill="auto"/>
          </w:tcPr>
          <w:p w14:paraId="31E108D3" w14:textId="77777777" w:rsidR="009406B8" w:rsidRDefault="009406B8" w:rsidP="001F5D95">
            <w:pPr>
              <w:rPr>
                <w:rFonts w:eastAsia="Times New Roman" w:cs="Times New Roman"/>
              </w:rPr>
            </w:pPr>
          </w:p>
          <w:p w14:paraId="099ACC32" w14:textId="77777777" w:rsidR="009406B8" w:rsidRDefault="009406B8" w:rsidP="001F5D95">
            <w:pPr>
              <w:rPr>
                <w:rFonts w:eastAsia="Times New Roman" w:cs="Times New Roman"/>
              </w:rPr>
            </w:pPr>
          </w:p>
          <w:p w14:paraId="3052B5B3" w14:textId="40EF6913" w:rsidR="009406B8" w:rsidRPr="009406B8" w:rsidRDefault="009406B8" w:rsidP="009406B8">
            <w:pPr>
              <w:rPr>
                <w:rFonts w:eastAsia="Times New Roman" w:cs="Times New Roman"/>
              </w:rPr>
            </w:pPr>
            <w:r>
              <w:rPr>
                <w:rFonts w:eastAsia="Times New Roman" w:cs="Times New Roman"/>
              </w:rPr>
              <w:t>Erin Bowser, Principal, Stella Schola, and staff shared the mission and vision at Stella Schola.  Stella Schola provides challenging academics based on historical themes and integrated with classical literature; two years of Latin; and hands-on learning activities, projects, and field experiences.  Students remain with the same teacher all day to provide a personalized learning environment.  Both teachers, students, parents, and alumni shared their experiences at Stella Schola.</w:t>
            </w:r>
          </w:p>
        </w:tc>
        <w:tc>
          <w:tcPr>
            <w:tcW w:w="180" w:type="dxa"/>
            <w:shd w:val="clear" w:color="auto" w:fill="auto"/>
          </w:tcPr>
          <w:p w14:paraId="3052B5B4" w14:textId="77777777" w:rsidR="00906AF9" w:rsidRPr="00A14DB2" w:rsidRDefault="00906AF9" w:rsidP="00266738">
            <w:pPr>
              <w:rPr>
                <w:rFonts w:eastAsia="Times New Roman" w:cs="Times New Roman"/>
              </w:rPr>
            </w:pPr>
          </w:p>
        </w:tc>
        <w:tc>
          <w:tcPr>
            <w:tcW w:w="3330" w:type="dxa"/>
            <w:shd w:val="clear" w:color="auto" w:fill="auto"/>
          </w:tcPr>
          <w:p w14:paraId="3052B5B5"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HOST SCHOOL</w:t>
            </w:r>
          </w:p>
          <w:p w14:paraId="3052B5B6" w14:textId="77777777" w:rsidR="00906AF9"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3052B5B9" w14:textId="5475F7DD" w:rsidR="00906AF9" w:rsidRPr="009406B8" w:rsidRDefault="009406B8" w:rsidP="001F5D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STELLA SCHOLA</w:t>
            </w:r>
          </w:p>
        </w:tc>
      </w:tr>
      <w:tr w:rsidR="00A65852" w:rsidRPr="00A14DB2" w14:paraId="3D5C5AB1" w14:textId="77777777" w:rsidTr="00D520C7">
        <w:tc>
          <w:tcPr>
            <w:tcW w:w="7020" w:type="dxa"/>
            <w:shd w:val="clear" w:color="auto" w:fill="auto"/>
          </w:tcPr>
          <w:p w14:paraId="39889E1D" w14:textId="77777777" w:rsidR="00A65852" w:rsidRPr="00A14DB2" w:rsidRDefault="00A6585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4926A1AA" w14:textId="77777777" w:rsidR="00A65852" w:rsidRPr="00A14DB2" w:rsidRDefault="00A65852" w:rsidP="00D520C7">
            <w:pPr>
              <w:rPr>
                <w:rFonts w:eastAsia="Times New Roman" w:cs="Times New Roman"/>
                <w:sz w:val="16"/>
                <w:szCs w:val="16"/>
              </w:rPr>
            </w:pPr>
          </w:p>
        </w:tc>
        <w:tc>
          <w:tcPr>
            <w:tcW w:w="3330" w:type="dxa"/>
            <w:shd w:val="clear" w:color="auto" w:fill="auto"/>
          </w:tcPr>
          <w:p w14:paraId="6A14DC82" w14:textId="77777777" w:rsidR="00A65852" w:rsidRPr="00A14DB2" w:rsidRDefault="00A6585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A65852" w:rsidRPr="00A14DB2" w14:paraId="075B1D7F" w14:textId="77777777" w:rsidTr="00D520C7">
        <w:tc>
          <w:tcPr>
            <w:tcW w:w="7020" w:type="dxa"/>
            <w:shd w:val="clear" w:color="auto" w:fill="auto"/>
          </w:tcPr>
          <w:p w14:paraId="62DEAA0A" w14:textId="77777777" w:rsidR="00D84191" w:rsidRDefault="00D84191" w:rsidP="00D84191">
            <w:pPr>
              <w:rPr>
                <w:rFonts w:eastAsia="Times New Roman" w:cs="Times New Roman"/>
              </w:rPr>
            </w:pPr>
          </w:p>
          <w:p w14:paraId="30CB6A55" w14:textId="77777777" w:rsidR="00D84191" w:rsidRDefault="00D84191" w:rsidP="00D84191">
            <w:pPr>
              <w:rPr>
                <w:rFonts w:eastAsia="Times New Roman" w:cs="Times New Roman"/>
              </w:rPr>
            </w:pPr>
          </w:p>
          <w:p w14:paraId="6EC4FCF4" w14:textId="6B7E8E48" w:rsidR="00D84191" w:rsidRDefault="00D84191" w:rsidP="00D84191">
            <w:r>
              <w:rPr>
                <w:rFonts w:eastAsia="Times New Roman" w:cs="Times New Roman"/>
              </w:rPr>
              <w:t>Dr. Pierce stated that th</w:t>
            </w:r>
            <w:r>
              <w:t xml:space="preserve">e safety and security of our students and staff is a top priority. </w:t>
            </w:r>
            <w:r w:rsidR="00C23C80">
              <w:t xml:space="preserve">One of the district’s strategic goal is to provide a safe and innovative learning environment for students.  </w:t>
            </w:r>
            <w:r>
              <w:t xml:space="preserve">Following the recent tragic events in Florida, many parents have shared questions, concerns and suggestions regarding the district’s approach to school safety. </w:t>
            </w:r>
            <w:r w:rsidR="00D97D75">
              <w:t xml:space="preserve">She reported there is </w:t>
            </w:r>
            <w:r>
              <w:t xml:space="preserve">an established District Safety Structure and Comprehensive Emergency Management Plan. </w:t>
            </w:r>
            <w:r w:rsidR="007D377D">
              <w:t>The district</w:t>
            </w:r>
            <w:r>
              <w:t xml:space="preserve"> continually assess</w:t>
            </w:r>
            <w:r w:rsidR="007D377D">
              <w:t>es</w:t>
            </w:r>
            <w:r>
              <w:t xml:space="preserve"> districtwide safety needs, implementation of safety measures and protocols, identif</w:t>
            </w:r>
            <w:r w:rsidR="007D377D">
              <w:t>ies</w:t>
            </w:r>
            <w:r>
              <w:t xml:space="preserve"> training needs, and ensure</w:t>
            </w:r>
            <w:r w:rsidR="007D377D">
              <w:t xml:space="preserve">s appropriate </w:t>
            </w:r>
            <w:r>
              <w:t>response</w:t>
            </w:r>
            <w:r w:rsidR="007D377D">
              <w:t>s</w:t>
            </w:r>
            <w:r>
              <w:t xml:space="preserve"> to changing conditions. </w:t>
            </w:r>
          </w:p>
          <w:p w14:paraId="162911E8" w14:textId="77777777" w:rsidR="00D84191" w:rsidRDefault="00D84191" w:rsidP="00D84191"/>
          <w:p w14:paraId="6F6A264D" w14:textId="0882B13D" w:rsidR="00D84191" w:rsidRDefault="00D84191" w:rsidP="00D84191">
            <w:r>
              <w:t xml:space="preserve">Dr. Pierce presented a report on </w:t>
            </w:r>
            <w:r w:rsidR="007D377D">
              <w:t>the district’s</w:t>
            </w:r>
            <w:r>
              <w:t xml:space="preserve"> approach to school safety, specifically focusing on the “Protection” element of </w:t>
            </w:r>
            <w:r w:rsidR="00D97D75">
              <w:t>the</w:t>
            </w:r>
            <w:r>
              <w:t xml:space="preserve"> Comprehensive Emergency Management Plan. The report include</w:t>
            </w:r>
            <w:r w:rsidR="00D97D75">
              <w:t>d</w:t>
            </w:r>
            <w:r>
              <w:t xml:space="preserve"> information on safety structure, protection goals, </w:t>
            </w:r>
            <w:r w:rsidR="000C42E8">
              <w:t xml:space="preserve">and </w:t>
            </w:r>
            <w:r>
              <w:t xml:space="preserve">current strategies and efforts </w:t>
            </w:r>
            <w:r w:rsidR="007D377D">
              <w:t xml:space="preserve">along with </w:t>
            </w:r>
            <w:r w:rsidR="000C42E8">
              <w:t xml:space="preserve">future activities and </w:t>
            </w:r>
            <w:r w:rsidR="000C42E8">
              <w:lastRenderedPageBreak/>
              <w:t>studies</w:t>
            </w:r>
            <w:r>
              <w:t xml:space="preserve">. </w:t>
            </w:r>
            <w:r w:rsidR="00C23C80">
              <w:t xml:space="preserve">She highlighted </w:t>
            </w:r>
            <w:r w:rsidR="000C42E8">
              <w:t>efforts</w:t>
            </w:r>
            <w:r w:rsidR="00C23C80">
              <w:t xml:space="preserve"> and resources directed to prevent unwanted access </w:t>
            </w:r>
            <w:r w:rsidR="00F318EF">
              <w:t>and</w:t>
            </w:r>
            <w:r w:rsidR="000C42E8">
              <w:t xml:space="preserve"> to</w:t>
            </w:r>
            <w:r w:rsidR="00F318EF">
              <w:t xml:space="preserve"> limit visual access to interior classrooms by installing classroom door locks and window shades, </w:t>
            </w:r>
            <w:r w:rsidR="000C42E8">
              <w:t xml:space="preserve">and </w:t>
            </w:r>
            <w:r w:rsidR="00F318EF">
              <w:t>building access controls.   School Resource Officers (SRO) provide rapid response and s</w:t>
            </w:r>
            <w:r w:rsidR="00D97D75">
              <w:t>erve as a resource to district administrators.  The district works in</w:t>
            </w:r>
            <w:r w:rsidR="00F318EF">
              <w:t xml:space="preserve"> partne</w:t>
            </w:r>
            <w:r w:rsidR="00D97D75">
              <w:t>rship with local jurisdictions. She reviewed how threats are assessed and investigated.   She responded to board members questions.</w:t>
            </w:r>
          </w:p>
          <w:p w14:paraId="10535F17" w14:textId="77777777" w:rsidR="00C23C80" w:rsidRDefault="00C23C80" w:rsidP="00D84191"/>
          <w:p w14:paraId="7A758DC8" w14:textId="1076EF71" w:rsidR="00A65852" w:rsidRPr="00A14DB2" w:rsidRDefault="00D97D75" w:rsidP="00D97D75">
            <w:pPr>
              <w:rPr>
                <w:rFonts w:eastAsia="Times New Roman" w:cs="Times New Roman"/>
              </w:rPr>
            </w:pPr>
            <w:r>
              <w:t xml:space="preserve">Dr. Pierce shared that </w:t>
            </w:r>
            <w:r w:rsidR="00D84191">
              <w:t>the district is also in the process of planning</w:t>
            </w:r>
            <w:r>
              <w:t xml:space="preserve"> Community Safety Forums</w:t>
            </w:r>
            <w:r w:rsidR="00D84191">
              <w:t xml:space="preserve">, in partnership with </w:t>
            </w:r>
            <w:r>
              <w:t xml:space="preserve">the </w:t>
            </w:r>
            <w:r w:rsidR="00D84191">
              <w:t>cities</w:t>
            </w:r>
            <w:r>
              <w:t xml:space="preserve"> of Kirkland, Sammamish</w:t>
            </w:r>
            <w:r w:rsidR="000C42E8">
              <w:t>,</w:t>
            </w:r>
            <w:r>
              <w:t xml:space="preserve"> and Redmond</w:t>
            </w:r>
            <w:r w:rsidR="00D84191">
              <w:t>.</w:t>
            </w:r>
          </w:p>
        </w:tc>
        <w:tc>
          <w:tcPr>
            <w:tcW w:w="180" w:type="dxa"/>
            <w:shd w:val="clear" w:color="auto" w:fill="auto"/>
          </w:tcPr>
          <w:p w14:paraId="0ACD238D" w14:textId="77777777" w:rsidR="00A65852" w:rsidRPr="00A14DB2" w:rsidRDefault="00A65852" w:rsidP="00D520C7">
            <w:pPr>
              <w:rPr>
                <w:rFonts w:eastAsia="Times New Roman" w:cs="Times New Roman"/>
                <w:u w:val="single"/>
              </w:rPr>
            </w:pPr>
          </w:p>
        </w:tc>
        <w:tc>
          <w:tcPr>
            <w:tcW w:w="3330" w:type="dxa"/>
            <w:shd w:val="clear" w:color="auto" w:fill="auto"/>
          </w:tcPr>
          <w:p w14:paraId="38687282" w14:textId="77777777" w:rsidR="00A65852" w:rsidRDefault="00A6585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65852">
              <w:rPr>
                <w:rFonts w:eastAsia="Times New Roman" w:cs="Times New Roman"/>
              </w:rPr>
              <w:t>SPECIAL SUPERINTENDENT</w:t>
            </w:r>
            <w:r>
              <w:rPr>
                <w:rFonts w:eastAsia="Times New Roman" w:cs="Times New Roman"/>
                <w:u w:val="single"/>
              </w:rPr>
              <w:t xml:space="preserve"> REPORT</w:t>
            </w:r>
          </w:p>
          <w:p w14:paraId="2DD65436" w14:textId="77777777" w:rsidR="00D84191" w:rsidRDefault="00D84191"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7AD98F4B" w14:textId="4412F73B" w:rsidR="00D84191" w:rsidRPr="00D84191" w:rsidRDefault="00D84191"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SCHOOL SAFETY</w:t>
            </w:r>
          </w:p>
        </w:tc>
      </w:tr>
      <w:tr w:rsidR="00A65852" w:rsidRPr="00A14DB2" w14:paraId="5BC8E9A2" w14:textId="77777777" w:rsidTr="00D520C7">
        <w:tc>
          <w:tcPr>
            <w:tcW w:w="7020" w:type="dxa"/>
            <w:shd w:val="clear" w:color="auto" w:fill="auto"/>
          </w:tcPr>
          <w:p w14:paraId="4D873E51" w14:textId="77777777" w:rsidR="00A65852" w:rsidRPr="00A14DB2" w:rsidRDefault="00A6585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586E9792" w14:textId="77777777" w:rsidR="00A65852" w:rsidRPr="00A14DB2" w:rsidRDefault="00A65852" w:rsidP="00D520C7">
            <w:pPr>
              <w:rPr>
                <w:rFonts w:eastAsia="Times New Roman" w:cs="Times New Roman"/>
                <w:sz w:val="16"/>
                <w:szCs w:val="16"/>
              </w:rPr>
            </w:pPr>
          </w:p>
        </w:tc>
        <w:tc>
          <w:tcPr>
            <w:tcW w:w="3330" w:type="dxa"/>
            <w:shd w:val="clear" w:color="auto" w:fill="auto"/>
          </w:tcPr>
          <w:p w14:paraId="25B99654" w14:textId="77777777" w:rsidR="00A65852" w:rsidRPr="00A14DB2" w:rsidRDefault="00A6585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5C5" w14:textId="77777777" w:rsidTr="00F248BB">
        <w:tc>
          <w:tcPr>
            <w:tcW w:w="7020" w:type="dxa"/>
            <w:shd w:val="clear" w:color="auto" w:fill="auto"/>
          </w:tcPr>
          <w:p w14:paraId="3052B5BB" w14:textId="77777777" w:rsidR="00906AF9" w:rsidRPr="00A14DB2" w:rsidRDefault="00906AF9" w:rsidP="00266738">
            <w:pPr>
              <w:rPr>
                <w:rFonts w:eastAsia="Times New Roman" w:cs="Times New Roman"/>
              </w:rPr>
            </w:pPr>
          </w:p>
          <w:p w14:paraId="3052B5BC" w14:textId="297FDD04" w:rsidR="004A40C2" w:rsidRDefault="004A40C2" w:rsidP="00266738">
            <w:pPr>
              <w:rPr>
                <w:rFonts w:eastAsia="Times New Roman" w:cs="Times New Roman"/>
              </w:rPr>
            </w:pPr>
          </w:p>
          <w:p w14:paraId="294EB0AE" w14:textId="77777777" w:rsidR="00656F8F" w:rsidRDefault="00656F8F" w:rsidP="00266738">
            <w:pPr>
              <w:rPr>
                <w:rFonts w:eastAsia="Times New Roman" w:cs="Times New Roman"/>
              </w:rPr>
            </w:pPr>
          </w:p>
          <w:p w14:paraId="4C13D6D8" w14:textId="77777777" w:rsidR="00912E3D" w:rsidRDefault="00912E3D" w:rsidP="00AC3AC8">
            <w:pPr>
              <w:rPr>
                <w:rFonts w:eastAsia="Times New Roman" w:cs="Times New Roman"/>
              </w:rPr>
            </w:pPr>
          </w:p>
          <w:p w14:paraId="7C89168C" w14:textId="77777777" w:rsidR="00912E3D" w:rsidRPr="00912E3D" w:rsidRDefault="00912E3D" w:rsidP="00AC3AC8">
            <w:pPr>
              <w:rPr>
                <w:rFonts w:eastAsia="Times New Roman" w:cs="Times New Roman"/>
                <w:sz w:val="16"/>
                <w:szCs w:val="16"/>
              </w:rPr>
            </w:pPr>
          </w:p>
          <w:p w14:paraId="3052B5BD" w14:textId="1002A173" w:rsidR="00906AF9" w:rsidRPr="00A14DB2" w:rsidRDefault="00D97D75" w:rsidP="00AC3AC8">
            <w:pPr>
              <w:rPr>
                <w:rFonts w:eastAsia="Times New Roman" w:cs="Times New Roman"/>
              </w:rPr>
            </w:pPr>
            <w:r>
              <w:rPr>
                <w:rFonts w:eastAsia="Times New Roman" w:cs="Times New Roman"/>
              </w:rPr>
              <w:t xml:space="preserve">Mark Stuart </w:t>
            </w:r>
            <w:r w:rsidR="00906AF9" w:rsidRPr="00A14DB2">
              <w:rPr>
                <w:rFonts w:eastAsia="Times New Roman" w:cs="Times New Roman"/>
              </w:rPr>
              <w:t>read a proclamation proclaiming the week of March</w:t>
            </w:r>
            <w:r w:rsidR="006C05F9">
              <w:rPr>
                <w:rFonts w:eastAsia="Times New Roman" w:cs="Times New Roman"/>
              </w:rPr>
              <w:t> </w:t>
            </w:r>
            <w:r w:rsidR="00906AF9" w:rsidRPr="00A14DB2">
              <w:rPr>
                <w:rFonts w:eastAsia="Times New Roman" w:cs="Times New Roman"/>
              </w:rPr>
              <w:t>1</w:t>
            </w:r>
            <w:r w:rsidR="00AC3AC8">
              <w:rPr>
                <w:rFonts w:eastAsia="Times New Roman" w:cs="Times New Roman"/>
              </w:rPr>
              <w:t>3-</w:t>
            </w:r>
            <w:r w:rsidR="00906AF9" w:rsidRPr="00A14DB2">
              <w:rPr>
                <w:rFonts w:eastAsia="Times New Roman" w:cs="Times New Roman"/>
              </w:rPr>
              <w:t>1</w:t>
            </w:r>
            <w:r w:rsidR="00AC3AC8">
              <w:rPr>
                <w:rFonts w:eastAsia="Times New Roman" w:cs="Times New Roman"/>
              </w:rPr>
              <w:t>7</w:t>
            </w:r>
            <w:r w:rsidR="00906AF9" w:rsidRPr="00A14DB2">
              <w:rPr>
                <w:rFonts w:eastAsia="Times New Roman" w:cs="Times New Roman"/>
              </w:rPr>
              <w:t>, 201</w:t>
            </w:r>
            <w:r w:rsidR="00AC3AC8">
              <w:rPr>
                <w:rFonts w:eastAsia="Times New Roman" w:cs="Times New Roman"/>
              </w:rPr>
              <w:t>7</w:t>
            </w:r>
            <w:r w:rsidR="00906AF9" w:rsidRPr="00A14DB2">
              <w:rPr>
                <w:rFonts w:eastAsia="Times New Roman" w:cs="Times New Roman"/>
              </w:rPr>
              <w:t xml:space="preserve"> as classified school employee appreciation week</w:t>
            </w:r>
            <w:r w:rsidR="000E7DC6">
              <w:rPr>
                <w:rFonts w:eastAsia="Times New Roman" w:cs="Times New Roman"/>
              </w:rPr>
              <w:t xml:space="preserve"> and </w:t>
            </w:r>
            <w:r>
              <w:rPr>
                <w:rFonts w:eastAsia="Times New Roman" w:cs="Times New Roman"/>
              </w:rPr>
              <w:t xml:space="preserve">Eric Laliberte read a proclamation proclaiming </w:t>
            </w:r>
            <w:r w:rsidR="000E7DC6">
              <w:rPr>
                <w:rFonts w:eastAsia="Times New Roman" w:cs="Times New Roman"/>
              </w:rPr>
              <w:t>April 201</w:t>
            </w:r>
            <w:r>
              <w:rPr>
                <w:rFonts w:eastAsia="Times New Roman" w:cs="Times New Roman"/>
              </w:rPr>
              <w:t>8</w:t>
            </w:r>
            <w:r w:rsidR="000E7DC6">
              <w:rPr>
                <w:rFonts w:eastAsia="Times New Roman" w:cs="Times New Roman"/>
              </w:rPr>
              <w:t xml:space="preserve"> as School Library Month. </w:t>
            </w:r>
          </w:p>
        </w:tc>
        <w:tc>
          <w:tcPr>
            <w:tcW w:w="180" w:type="dxa"/>
            <w:shd w:val="clear" w:color="auto" w:fill="auto"/>
          </w:tcPr>
          <w:p w14:paraId="3052B5BE" w14:textId="77777777" w:rsidR="00906AF9" w:rsidRPr="00A14DB2" w:rsidRDefault="00906AF9" w:rsidP="00266738">
            <w:pPr>
              <w:rPr>
                <w:rFonts w:eastAsia="Times New Roman" w:cs="Times New Roman"/>
              </w:rPr>
            </w:pPr>
          </w:p>
        </w:tc>
        <w:tc>
          <w:tcPr>
            <w:tcW w:w="3330" w:type="dxa"/>
            <w:shd w:val="clear" w:color="auto" w:fill="auto"/>
          </w:tcPr>
          <w:p w14:paraId="3052B5BF"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r w:rsidRPr="00A14DB2">
              <w:rPr>
                <w:rFonts w:eastAsia="Times New Roman" w:cs="Times New Roman"/>
                <w:caps/>
                <w:u w:val="single"/>
              </w:rPr>
              <w:t>recognition</w:t>
            </w:r>
          </w:p>
          <w:p w14:paraId="3052B5C0" w14:textId="77777777" w:rsidR="00906AF9" w:rsidRPr="00A14DB2" w:rsidRDefault="00906AF9" w:rsidP="00C837F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eastAsia="Times New Roman" w:cs="Times New Roman"/>
                <w:sz w:val="16"/>
                <w:szCs w:val="16"/>
                <w:u w:val="single"/>
              </w:rPr>
            </w:pPr>
          </w:p>
          <w:p w14:paraId="3052B5C1" w14:textId="6BB4D91A" w:rsidR="00906AF9" w:rsidRDefault="00906AF9" w:rsidP="00C837F1">
            <w:pPr>
              <w:tabs>
                <w:tab w:val="left" w:pos="1080"/>
                <w:tab w:val="num" w:pos="1800"/>
              </w:tabs>
              <w:spacing w:after="200" w:line="276" w:lineRule="auto"/>
              <w:ind w:left="10" w:right="90"/>
              <w:contextualSpacing/>
              <w:rPr>
                <w:rFonts w:eastAsia="Times New Roman" w:cs="Times New Roman"/>
                <w:caps/>
                <w:u w:val="single"/>
              </w:rPr>
            </w:pPr>
            <w:r w:rsidRPr="00A14DB2">
              <w:rPr>
                <w:rFonts w:eastAsia="Times New Roman" w:cs="Times New Roman"/>
                <w:caps/>
                <w:u w:val="single"/>
              </w:rPr>
              <w:t>Proclamation</w:t>
            </w:r>
            <w:r w:rsidR="001E31B7">
              <w:rPr>
                <w:rFonts w:eastAsia="Times New Roman" w:cs="Times New Roman"/>
                <w:caps/>
                <w:u w:val="single"/>
              </w:rPr>
              <w:t>S</w:t>
            </w:r>
            <w:r w:rsidRPr="00A14DB2">
              <w:rPr>
                <w:rFonts w:eastAsia="Times New Roman" w:cs="Times New Roman"/>
                <w:caps/>
                <w:u w:val="single"/>
              </w:rPr>
              <w:t xml:space="preserve"> </w:t>
            </w:r>
            <w:r w:rsidR="00912E3D">
              <w:rPr>
                <w:rFonts w:eastAsia="Times New Roman" w:cs="Times New Roman"/>
                <w:caps/>
                <w:u w:val="single"/>
              </w:rPr>
              <w:t>–</w:t>
            </w:r>
            <w:r w:rsidRPr="00A14DB2">
              <w:rPr>
                <w:rFonts w:eastAsia="Times New Roman" w:cs="Times New Roman"/>
                <w:caps/>
                <w:u w:val="single"/>
              </w:rPr>
              <w:t xml:space="preserve"> </w:t>
            </w:r>
          </w:p>
          <w:p w14:paraId="691BC106" w14:textId="77777777" w:rsidR="00912E3D" w:rsidRPr="00912E3D" w:rsidRDefault="00912E3D" w:rsidP="00C837F1">
            <w:pPr>
              <w:tabs>
                <w:tab w:val="left" w:pos="1080"/>
                <w:tab w:val="num" w:pos="1800"/>
              </w:tabs>
              <w:spacing w:after="200" w:line="276" w:lineRule="auto"/>
              <w:ind w:left="10" w:right="90"/>
              <w:contextualSpacing/>
              <w:rPr>
                <w:rFonts w:eastAsia="Times New Roman" w:cs="Times New Roman"/>
                <w:caps/>
                <w:sz w:val="16"/>
                <w:szCs w:val="16"/>
                <w:u w:val="single"/>
              </w:rPr>
            </w:pPr>
          </w:p>
          <w:p w14:paraId="3052B5C2" w14:textId="77777777" w:rsidR="00906AF9" w:rsidRPr="00A14DB2" w:rsidRDefault="00906AF9" w:rsidP="00C837F1">
            <w:pPr>
              <w:tabs>
                <w:tab w:val="left" w:pos="1080"/>
                <w:tab w:val="num" w:pos="1800"/>
              </w:tabs>
              <w:spacing w:after="200" w:line="276" w:lineRule="auto"/>
              <w:ind w:left="10" w:right="90"/>
              <w:contextualSpacing/>
              <w:rPr>
                <w:rFonts w:eastAsia="Times New Roman" w:cs="Times New Roman"/>
                <w:caps/>
              </w:rPr>
            </w:pPr>
            <w:r w:rsidRPr="00A14DB2">
              <w:rPr>
                <w:rFonts w:eastAsia="Times New Roman" w:cs="Times New Roman"/>
                <w:caps/>
              </w:rPr>
              <w:t xml:space="preserve">CLASSIFIED SCHOOL </w:t>
            </w:r>
          </w:p>
          <w:p w14:paraId="3052B5C3" w14:textId="77777777" w:rsidR="00906AF9" w:rsidRPr="00A14DB2" w:rsidRDefault="00906AF9" w:rsidP="00C837F1">
            <w:pPr>
              <w:tabs>
                <w:tab w:val="left" w:pos="1080"/>
                <w:tab w:val="num" w:pos="1800"/>
              </w:tabs>
              <w:spacing w:after="200" w:line="276" w:lineRule="auto"/>
              <w:ind w:left="10" w:right="90"/>
              <w:contextualSpacing/>
              <w:rPr>
                <w:rFonts w:eastAsia="Times New Roman" w:cs="Times New Roman"/>
                <w:caps/>
              </w:rPr>
            </w:pPr>
            <w:r w:rsidRPr="00A14DB2">
              <w:rPr>
                <w:rFonts w:eastAsia="Times New Roman" w:cs="Times New Roman"/>
                <w:caps/>
              </w:rPr>
              <w:t xml:space="preserve">EMPLOYEE Appreciation </w:t>
            </w:r>
          </w:p>
          <w:p w14:paraId="27F08139" w14:textId="5C69DE8A" w:rsidR="00906AF9" w:rsidRDefault="00906AF9" w:rsidP="00C837F1">
            <w:pPr>
              <w:tabs>
                <w:tab w:val="left" w:pos="1080"/>
                <w:tab w:val="num" w:pos="1800"/>
              </w:tabs>
              <w:spacing w:after="200" w:line="276" w:lineRule="auto"/>
              <w:ind w:left="10" w:right="90"/>
              <w:contextualSpacing/>
              <w:rPr>
                <w:rFonts w:eastAsia="Times New Roman" w:cs="Times New Roman"/>
                <w:caps/>
                <w:u w:val="single"/>
              </w:rPr>
            </w:pPr>
            <w:r w:rsidRPr="00A14DB2">
              <w:rPr>
                <w:rFonts w:eastAsia="Times New Roman" w:cs="Times New Roman"/>
                <w:caps/>
                <w:u w:val="single"/>
              </w:rPr>
              <w:t>Week, MaRCH 1</w:t>
            </w:r>
            <w:r w:rsidR="00D97D75">
              <w:rPr>
                <w:rFonts w:eastAsia="Times New Roman" w:cs="Times New Roman"/>
                <w:caps/>
                <w:u w:val="single"/>
              </w:rPr>
              <w:t>2</w:t>
            </w:r>
            <w:r w:rsidRPr="00A14DB2">
              <w:rPr>
                <w:rFonts w:eastAsia="Times New Roman" w:cs="Times New Roman"/>
                <w:caps/>
                <w:u w:val="single"/>
              </w:rPr>
              <w:t>-1</w:t>
            </w:r>
            <w:r w:rsidR="00D97D75">
              <w:rPr>
                <w:rFonts w:eastAsia="Times New Roman" w:cs="Times New Roman"/>
                <w:caps/>
                <w:u w:val="single"/>
              </w:rPr>
              <w:t>6</w:t>
            </w:r>
            <w:r w:rsidRPr="00A14DB2">
              <w:rPr>
                <w:rFonts w:eastAsia="Times New Roman" w:cs="Times New Roman"/>
                <w:caps/>
                <w:u w:val="single"/>
              </w:rPr>
              <w:t xml:space="preserve"> 201</w:t>
            </w:r>
            <w:r w:rsidR="00D97D75">
              <w:rPr>
                <w:rFonts w:eastAsia="Times New Roman" w:cs="Times New Roman"/>
                <w:caps/>
                <w:u w:val="single"/>
              </w:rPr>
              <w:t>8</w:t>
            </w:r>
          </w:p>
          <w:p w14:paraId="1F5849B2" w14:textId="77777777" w:rsidR="00C837F1" w:rsidRDefault="00C837F1" w:rsidP="00C837F1">
            <w:pPr>
              <w:tabs>
                <w:tab w:val="left" w:pos="1080"/>
                <w:tab w:val="num" w:pos="1800"/>
              </w:tabs>
              <w:spacing w:after="200" w:line="276" w:lineRule="auto"/>
              <w:ind w:left="10" w:right="90"/>
              <w:contextualSpacing/>
              <w:rPr>
                <w:rFonts w:eastAsia="Times New Roman" w:cs="Times New Roman"/>
                <w:caps/>
                <w:u w:val="single"/>
              </w:rPr>
            </w:pPr>
          </w:p>
          <w:p w14:paraId="3052B5C4" w14:textId="56CCB871" w:rsidR="00C837F1" w:rsidRPr="00A14DB2" w:rsidRDefault="00C837F1" w:rsidP="00AC3AC8">
            <w:pPr>
              <w:tabs>
                <w:tab w:val="left" w:pos="1080"/>
                <w:tab w:val="num" w:pos="1800"/>
              </w:tabs>
              <w:spacing w:after="200" w:line="276" w:lineRule="auto"/>
              <w:ind w:left="10" w:right="90"/>
              <w:contextualSpacing/>
              <w:rPr>
                <w:rFonts w:eastAsia="Times New Roman" w:cs="Times New Roman"/>
                <w:u w:val="single"/>
              </w:rPr>
            </w:pPr>
            <w:r w:rsidRPr="00C837F1">
              <w:rPr>
                <w:rFonts w:eastAsia="Times New Roman" w:cs="Times New Roman"/>
                <w:caps/>
              </w:rPr>
              <w:t>SCHOOL LIBRARY</w:t>
            </w:r>
            <w:r>
              <w:rPr>
                <w:rFonts w:eastAsia="Times New Roman" w:cs="Times New Roman"/>
                <w:caps/>
                <w:u w:val="single"/>
              </w:rPr>
              <w:t xml:space="preserve"> MONTH, APRIL 201</w:t>
            </w:r>
            <w:r w:rsidR="00D97D75">
              <w:rPr>
                <w:rFonts w:eastAsia="Times New Roman" w:cs="Times New Roman"/>
                <w:caps/>
                <w:u w:val="single"/>
              </w:rPr>
              <w:t>8</w:t>
            </w:r>
          </w:p>
        </w:tc>
      </w:tr>
      <w:tr w:rsidR="00656F8F" w:rsidRPr="001927F4" w14:paraId="5A29D3DF" w14:textId="77777777" w:rsidTr="00D520C7">
        <w:tc>
          <w:tcPr>
            <w:tcW w:w="7020" w:type="dxa"/>
            <w:shd w:val="clear" w:color="auto" w:fill="auto"/>
          </w:tcPr>
          <w:p w14:paraId="4168F31F" w14:textId="77777777" w:rsidR="00656F8F" w:rsidRPr="001927F4" w:rsidRDefault="00656F8F" w:rsidP="00D520C7">
            <w:pPr>
              <w:rPr>
                <w:rFonts w:eastAsia="Times New Roman" w:cs="Times New Roman"/>
                <w:sz w:val="16"/>
                <w:szCs w:val="16"/>
              </w:rPr>
            </w:pPr>
          </w:p>
        </w:tc>
        <w:tc>
          <w:tcPr>
            <w:tcW w:w="180" w:type="dxa"/>
            <w:shd w:val="clear" w:color="auto" w:fill="auto"/>
          </w:tcPr>
          <w:p w14:paraId="7243BAC9" w14:textId="77777777" w:rsidR="00656F8F" w:rsidRPr="001927F4" w:rsidRDefault="00656F8F" w:rsidP="00D520C7">
            <w:pPr>
              <w:rPr>
                <w:rFonts w:eastAsia="Times New Roman" w:cs="Times New Roman"/>
                <w:sz w:val="16"/>
                <w:szCs w:val="16"/>
              </w:rPr>
            </w:pPr>
          </w:p>
        </w:tc>
        <w:tc>
          <w:tcPr>
            <w:tcW w:w="3330" w:type="dxa"/>
            <w:shd w:val="clear" w:color="auto" w:fill="auto"/>
          </w:tcPr>
          <w:p w14:paraId="2B6198A6" w14:textId="77777777" w:rsidR="00656F8F" w:rsidRPr="001927F4"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sz w:val="16"/>
                <w:szCs w:val="16"/>
                <w:u w:val="single"/>
              </w:rPr>
            </w:pPr>
          </w:p>
        </w:tc>
      </w:tr>
      <w:tr w:rsidR="00656F8F" w:rsidRPr="00A14DB2" w14:paraId="2F905977" w14:textId="77777777" w:rsidTr="00656F8F">
        <w:trPr>
          <w:trHeight w:val="360"/>
        </w:trPr>
        <w:tc>
          <w:tcPr>
            <w:tcW w:w="7020" w:type="dxa"/>
            <w:shd w:val="clear" w:color="auto" w:fill="auto"/>
          </w:tcPr>
          <w:p w14:paraId="219984B6" w14:textId="7BB9A475"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Kristi Jo Lynn spoke about the benefits of music education and the importance of arts in the school</w:t>
            </w:r>
            <w:r w:rsidR="000C42E8">
              <w:rPr>
                <w:rFonts w:eastAsia="Times New Roman" w:cs="Times New Roman"/>
              </w:rPr>
              <w:t>s</w:t>
            </w:r>
            <w:r>
              <w:rPr>
                <w:rFonts w:eastAsia="Times New Roman" w:cs="Times New Roman"/>
              </w:rPr>
              <w:t xml:space="preserve">. </w:t>
            </w:r>
          </w:p>
          <w:p w14:paraId="74D9D354" w14:textId="65C0D680"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1F1E343" w14:textId="26D7B18C"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Several parents address the board </w:t>
            </w:r>
            <w:r w:rsidR="00AF2138">
              <w:rPr>
                <w:rFonts w:eastAsia="Times New Roman" w:cs="Times New Roman"/>
              </w:rPr>
              <w:t xml:space="preserve">on </w:t>
            </w:r>
            <w:r>
              <w:rPr>
                <w:rFonts w:eastAsia="Times New Roman" w:cs="Times New Roman"/>
              </w:rPr>
              <w:t>school safety.  Concern was raised in regard to s</w:t>
            </w:r>
            <w:r w:rsidR="000C42E8">
              <w:rPr>
                <w:rFonts w:eastAsia="Times New Roman" w:cs="Times New Roman"/>
              </w:rPr>
              <w:t>tudent s</w:t>
            </w:r>
            <w:r>
              <w:rPr>
                <w:rFonts w:eastAsia="Times New Roman" w:cs="Times New Roman"/>
              </w:rPr>
              <w:t>afety in portables</w:t>
            </w:r>
            <w:r w:rsidR="00AF2138">
              <w:rPr>
                <w:rFonts w:eastAsia="Times New Roman" w:cs="Times New Roman"/>
              </w:rPr>
              <w:t xml:space="preserve">.  It was suggested </w:t>
            </w:r>
            <w:r>
              <w:rPr>
                <w:rFonts w:eastAsia="Times New Roman" w:cs="Times New Roman"/>
              </w:rPr>
              <w:t xml:space="preserve">to increase </w:t>
            </w:r>
            <w:r w:rsidR="000C42E8">
              <w:rPr>
                <w:rFonts w:eastAsia="Times New Roman" w:cs="Times New Roman"/>
              </w:rPr>
              <w:t xml:space="preserve">the </w:t>
            </w:r>
            <w:r>
              <w:rPr>
                <w:rFonts w:eastAsia="Times New Roman" w:cs="Times New Roman"/>
              </w:rPr>
              <w:t>level of S</w:t>
            </w:r>
            <w:r w:rsidR="000C42E8">
              <w:rPr>
                <w:rFonts w:eastAsia="Times New Roman" w:cs="Times New Roman"/>
              </w:rPr>
              <w:t xml:space="preserve">chool Resource Officers </w:t>
            </w:r>
            <w:r>
              <w:rPr>
                <w:rFonts w:eastAsia="Times New Roman" w:cs="Times New Roman"/>
              </w:rPr>
              <w:t xml:space="preserve">and campus monitors </w:t>
            </w:r>
            <w:r w:rsidR="000C42E8">
              <w:rPr>
                <w:rFonts w:eastAsia="Times New Roman" w:cs="Times New Roman"/>
              </w:rPr>
              <w:t xml:space="preserve">at all secondary schools </w:t>
            </w:r>
            <w:r w:rsidR="00AF2138">
              <w:rPr>
                <w:rFonts w:eastAsia="Times New Roman" w:cs="Times New Roman"/>
              </w:rPr>
              <w:t xml:space="preserve">and </w:t>
            </w:r>
            <w:r w:rsidR="000C42E8">
              <w:rPr>
                <w:rFonts w:eastAsia="Times New Roman" w:cs="Times New Roman"/>
              </w:rPr>
              <w:t xml:space="preserve">to make continual efforts to ensure </w:t>
            </w:r>
            <w:r w:rsidR="00AF2138">
              <w:rPr>
                <w:rFonts w:eastAsia="Times New Roman" w:cs="Times New Roman"/>
              </w:rPr>
              <w:t xml:space="preserve">that </w:t>
            </w:r>
            <w:r>
              <w:rPr>
                <w:rFonts w:eastAsia="Times New Roman" w:cs="Times New Roman"/>
              </w:rPr>
              <w:t>all students feel connected</w:t>
            </w:r>
            <w:r w:rsidR="00AF2138">
              <w:rPr>
                <w:rFonts w:eastAsia="Times New Roman" w:cs="Times New Roman"/>
              </w:rPr>
              <w:t>.</w:t>
            </w:r>
          </w:p>
          <w:p w14:paraId="2B36A8D9" w14:textId="0D783EEF"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59130B33" w14:textId="31C3A496"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Martha DeAmicus reflected on the results of the February 2018 election and encouraged the board to engage stakeholders and explain how their investment support</w:t>
            </w:r>
            <w:r w:rsidR="00055A02">
              <w:rPr>
                <w:rFonts w:eastAsia="Times New Roman" w:cs="Times New Roman"/>
              </w:rPr>
              <w:t>s</w:t>
            </w:r>
            <w:r>
              <w:rPr>
                <w:rFonts w:eastAsia="Times New Roman" w:cs="Times New Roman"/>
              </w:rPr>
              <w:t xml:space="preserve"> and benefit</w:t>
            </w:r>
            <w:r w:rsidR="00055A02">
              <w:rPr>
                <w:rFonts w:eastAsia="Times New Roman" w:cs="Times New Roman"/>
              </w:rPr>
              <w:t>s</w:t>
            </w:r>
            <w:r>
              <w:rPr>
                <w:rFonts w:eastAsia="Times New Roman" w:cs="Times New Roman"/>
              </w:rPr>
              <w:t xml:space="preserve"> our students.</w:t>
            </w:r>
          </w:p>
          <w:p w14:paraId="37E61362" w14:textId="34410E82"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C6580C2" w14:textId="03DA1484" w:rsidR="00656F8F"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Taina Karru-Olsen spoke about inclusion for all students.  Students with disabilities should be placed in general education classrooms.</w:t>
            </w:r>
          </w:p>
          <w:p w14:paraId="5CC8B721" w14:textId="610B224B" w:rsidR="00656F8F" w:rsidRPr="00A14DB2" w:rsidRDefault="00656F8F" w:rsidP="00AF21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lastRenderedPageBreak/>
              <w:t>Margaret Adams addressed the identification and support for students with dyslexia.</w:t>
            </w:r>
          </w:p>
        </w:tc>
        <w:tc>
          <w:tcPr>
            <w:tcW w:w="180" w:type="dxa"/>
            <w:shd w:val="clear" w:color="auto" w:fill="auto"/>
          </w:tcPr>
          <w:p w14:paraId="1B265F68" w14:textId="77777777" w:rsidR="00656F8F" w:rsidRPr="00A14DB2" w:rsidRDefault="00656F8F" w:rsidP="00D520C7">
            <w:pPr>
              <w:rPr>
                <w:rFonts w:eastAsia="Times New Roman" w:cs="Times New Roman"/>
              </w:rPr>
            </w:pPr>
          </w:p>
        </w:tc>
        <w:tc>
          <w:tcPr>
            <w:tcW w:w="3330" w:type="dxa"/>
            <w:shd w:val="clear" w:color="auto" w:fill="auto"/>
          </w:tcPr>
          <w:p w14:paraId="2A26DA45" w14:textId="4B1EFBF0" w:rsidR="00656F8F" w:rsidRPr="00A14DB2" w:rsidRDefault="00656F8F"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PUBLIC COMMENT</w:t>
            </w:r>
          </w:p>
        </w:tc>
      </w:tr>
      <w:tr w:rsidR="00D04590" w:rsidRPr="001927F4" w14:paraId="3052B5C9" w14:textId="77777777" w:rsidTr="00F248BB">
        <w:tc>
          <w:tcPr>
            <w:tcW w:w="7020" w:type="dxa"/>
            <w:shd w:val="clear" w:color="auto" w:fill="auto"/>
          </w:tcPr>
          <w:p w14:paraId="3052B5C6" w14:textId="1493C833" w:rsidR="00D04590" w:rsidRPr="001927F4" w:rsidRDefault="00D04590" w:rsidP="00266738">
            <w:pPr>
              <w:rPr>
                <w:rFonts w:eastAsia="Times New Roman" w:cs="Times New Roman"/>
                <w:sz w:val="16"/>
                <w:szCs w:val="16"/>
              </w:rPr>
            </w:pPr>
          </w:p>
        </w:tc>
        <w:tc>
          <w:tcPr>
            <w:tcW w:w="180" w:type="dxa"/>
            <w:shd w:val="clear" w:color="auto" w:fill="auto"/>
          </w:tcPr>
          <w:p w14:paraId="3052B5C7" w14:textId="77777777" w:rsidR="00D04590" w:rsidRPr="001927F4" w:rsidRDefault="00D04590" w:rsidP="00266738">
            <w:pPr>
              <w:rPr>
                <w:rFonts w:eastAsia="Times New Roman" w:cs="Times New Roman"/>
                <w:sz w:val="16"/>
                <w:szCs w:val="16"/>
              </w:rPr>
            </w:pPr>
          </w:p>
        </w:tc>
        <w:tc>
          <w:tcPr>
            <w:tcW w:w="3330" w:type="dxa"/>
            <w:shd w:val="clear" w:color="auto" w:fill="auto"/>
          </w:tcPr>
          <w:p w14:paraId="3052B5C8" w14:textId="77777777" w:rsidR="00D04590" w:rsidRPr="001927F4" w:rsidRDefault="00D04590"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sz w:val="16"/>
                <w:szCs w:val="16"/>
                <w:u w:val="single"/>
              </w:rPr>
            </w:pPr>
          </w:p>
        </w:tc>
      </w:tr>
      <w:tr w:rsidR="00906AF9" w:rsidRPr="00A14DB2" w14:paraId="3052B5DC" w14:textId="77777777" w:rsidTr="00F248BB">
        <w:tc>
          <w:tcPr>
            <w:tcW w:w="7020" w:type="dxa"/>
            <w:shd w:val="clear" w:color="auto" w:fill="auto"/>
          </w:tcPr>
          <w:p w14:paraId="3052B5D5" w14:textId="7F31925A" w:rsidR="00906AF9" w:rsidRPr="00A14DB2" w:rsidRDefault="00AF2138"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Chris Carlson </w:t>
            </w:r>
            <w:r w:rsidR="00906AF9" w:rsidRPr="00A14DB2">
              <w:rPr>
                <w:rFonts w:eastAsia="Times New Roman" w:cs="Times New Roman"/>
              </w:rPr>
              <w:t xml:space="preserve">moved to approve the consent agenda. Seconded </w:t>
            </w:r>
            <w:r w:rsidR="00157FAC">
              <w:rPr>
                <w:rFonts w:eastAsia="Times New Roman" w:cs="Times New Roman"/>
              </w:rPr>
              <w:t>by</w:t>
            </w:r>
            <w:r w:rsidR="00AC3AC8">
              <w:rPr>
                <w:rFonts w:eastAsia="Times New Roman" w:cs="Times New Roman"/>
              </w:rPr>
              <w:t xml:space="preserve"> </w:t>
            </w:r>
            <w:r>
              <w:rPr>
                <w:rFonts w:eastAsia="Times New Roman" w:cs="Times New Roman"/>
              </w:rPr>
              <w:t>Eric Laliberte</w:t>
            </w:r>
            <w:r w:rsidR="00BD7CAC">
              <w:rPr>
                <w:rFonts w:eastAsia="Times New Roman" w:cs="Times New Roman"/>
              </w:rPr>
              <w:t>.</w:t>
            </w:r>
          </w:p>
          <w:p w14:paraId="3052B5D6"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3052B5D7" w14:textId="658D5555" w:rsidR="00906AF9" w:rsidRPr="00A14DB2" w:rsidRDefault="00AC3AC8"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Siri Bliesner</w:t>
            </w:r>
            <w:r>
              <w:rPr>
                <w:rFonts w:eastAsia="Times New Roman" w:cs="Times New Roman"/>
              </w:rPr>
              <w:t xml:space="preserve">, yes; </w:t>
            </w:r>
            <w:r w:rsidR="004A40C2">
              <w:rPr>
                <w:rFonts w:eastAsia="Times New Roman" w:cs="Times New Roman"/>
              </w:rPr>
              <w:t>Mark Stuart, yes</w:t>
            </w:r>
            <w:r w:rsidR="00C837F1">
              <w:rPr>
                <w:rFonts w:eastAsia="Times New Roman" w:cs="Times New Roman"/>
              </w:rPr>
              <w:t xml:space="preserve">; </w:t>
            </w:r>
            <w:r w:rsidR="00936DFD" w:rsidRPr="00A14DB2">
              <w:rPr>
                <w:rFonts w:eastAsia="Times New Roman" w:cs="Times New Roman"/>
              </w:rPr>
              <w:t xml:space="preserve">Chris Carlson, yes; </w:t>
            </w:r>
            <w:r w:rsidR="00C837F1">
              <w:rPr>
                <w:rFonts w:eastAsia="Times New Roman" w:cs="Times New Roman"/>
              </w:rPr>
              <w:t>Eric Laliberte, yes</w:t>
            </w:r>
            <w:r w:rsidR="00936DFD">
              <w:rPr>
                <w:rFonts w:eastAsia="Times New Roman" w:cs="Times New Roman"/>
              </w:rPr>
              <w:t xml:space="preserve">; </w:t>
            </w:r>
            <w:r w:rsidR="000C42E8">
              <w:rPr>
                <w:rFonts w:eastAsia="Times New Roman" w:cs="Times New Roman"/>
              </w:rPr>
              <w:t xml:space="preserve">and </w:t>
            </w:r>
            <w:r w:rsidR="00936DFD">
              <w:rPr>
                <w:rFonts w:eastAsia="Times New Roman" w:cs="Times New Roman"/>
              </w:rPr>
              <w:t>Cassandra Sage, yes.</w:t>
            </w:r>
            <w:r w:rsidR="00906AF9" w:rsidRPr="00A14DB2">
              <w:rPr>
                <w:rFonts w:eastAsia="Times New Roman" w:cs="Times New Roman"/>
              </w:rPr>
              <w:t xml:space="preserve"> </w:t>
            </w:r>
          </w:p>
          <w:p w14:paraId="3052B5D8"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3052B5D9"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Motion carried.</w:t>
            </w:r>
          </w:p>
        </w:tc>
        <w:tc>
          <w:tcPr>
            <w:tcW w:w="180" w:type="dxa"/>
            <w:shd w:val="clear" w:color="auto" w:fill="auto"/>
          </w:tcPr>
          <w:p w14:paraId="3052B5DA" w14:textId="77777777" w:rsidR="00906AF9" w:rsidRPr="00A14DB2" w:rsidRDefault="00906AF9" w:rsidP="00266738">
            <w:pPr>
              <w:rPr>
                <w:rFonts w:eastAsia="Times New Roman" w:cs="Times New Roman"/>
              </w:rPr>
            </w:pPr>
          </w:p>
        </w:tc>
        <w:tc>
          <w:tcPr>
            <w:tcW w:w="3330" w:type="dxa"/>
            <w:shd w:val="clear" w:color="auto" w:fill="auto"/>
          </w:tcPr>
          <w:p w14:paraId="3052B5DB"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CONSENT AGENDA</w:t>
            </w:r>
          </w:p>
        </w:tc>
      </w:tr>
    </w:tbl>
    <w:p w14:paraId="0B69D4C7" w14:textId="55F9A1AA" w:rsidR="001F0688" w:rsidRDefault="001F0688"/>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906AF9" w:rsidRPr="00A14DB2" w14:paraId="3052B606" w14:textId="77777777" w:rsidTr="001F0688">
        <w:trPr>
          <w:trHeight w:val="675"/>
        </w:trPr>
        <w:tc>
          <w:tcPr>
            <w:tcW w:w="7020" w:type="dxa"/>
            <w:shd w:val="clear" w:color="auto" w:fill="auto"/>
          </w:tcPr>
          <w:p w14:paraId="3052B5E1" w14:textId="7CE51FEF" w:rsidR="00906AF9" w:rsidRPr="00AF2138"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F2138">
              <w:rPr>
                <w:rFonts w:eastAsia="Times New Roman" w:cs="Times New Roman"/>
              </w:rPr>
              <w:t>The following February 201</w:t>
            </w:r>
            <w:r w:rsidR="00936DFD" w:rsidRPr="00AF2138">
              <w:rPr>
                <w:rFonts w:eastAsia="Times New Roman" w:cs="Times New Roman"/>
              </w:rPr>
              <w:t>8</w:t>
            </w:r>
            <w:r w:rsidRPr="00AF2138">
              <w:rPr>
                <w:rFonts w:eastAsia="Times New Roman" w:cs="Times New Roman"/>
              </w:rPr>
              <w:t xml:space="preserve"> vouchers were approved:</w:t>
            </w:r>
          </w:p>
          <w:p w14:paraId="3052B5E2"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sz w:val="16"/>
                <w:szCs w:val="16"/>
                <w:u w:val="single"/>
              </w:rPr>
            </w:pPr>
          </w:p>
          <w:p w14:paraId="3052B5E3"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u w:val="single"/>
              </w:rPr>
            </w:pPr>
            <w:r w:rsidRPr="00AF2138">
              <w:rPr>
                <w:rFonts w:eastAsia="Times New Roman" w:cs="Times New Roman"/>
                <w:u w:val="single"/>
              </w:rPr>
              <w:t>General Fund</w:t>
            </w:r>
          </w:p>
          <w:p w14:paraId="3052B5E4" w14:textId="3DBB8564" w:rsidR="00906AF9" w:rsidRPr="00AF2138" w:rsidRDefault="00372E2D"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35</w:t>
            </w:r>
            <w:r w:rsidR="00AF2138">
              <w:rPr>
                <w:rFonts w:eastAsia="Times New Roman" w:cs="Times New Roman"/>
              </w:rPr>
              <w:t>8413-358630</w:t>
            </w:r>
            <w:r w:rsidR="00906AF9" w:rsidRPr="00AF2138">
              <w:rPr>
                <w:rFonts w:eastAsia="Times New Roman" w:cs="Times New Roman"/>
              </w:rPr>
              <w:tab/>
              <w:t>$</w:t>
            </w:r>
            <w:r w:rsidR="00AF2138">
              <w:rPr>
                <w:rFonts w:eastAsia="Times New Roman" w:cs="Times New Roman"/>
              </w:rPr>
              <w:t>5,650,907.11</w:t>
            </w:r>
          </w:p>
          <w:p w14:paraId="3052B5E5"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sz w:val="16"/>
                <w:szCs w:val="16"/>
              </w:rPr>
            </w:pPr>
          </w:p>
          <w:p w14:paraId="3052B5E6"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u w:val="single"/>
              </w:rPr>
            </w:pPr>
            <w:r w:rsidRPr="00AF2138">
              <w:rPr>
                <w:rFonts w:eastAsia="Times New Roman" w:cs="Times New Roman"/>
                <w:u w:val="single"/>
              </w:rPr>
              <w:t>Payroll</w:t>
            </w:r>
          </w:p>
          <w:p w14:paraId="3052B5E7" w14:textId="4B993063" w:rsidR="00906AF9" w:rsidRPr="00AF2138" w:rsidRDefault="00AF2138" w:rsidP="00266738">
            <w:pPr>
              <w:tabs>
                <w:tab w:val="decimal" w:pos="5050"/>
                <w:tab w:val="left" w:pos="5760"/>
                <w:tab w:val="left" w:pos="6480"/>
                <w:tab w:val="left" w:pos="7200"/>
                <w:tab w:val="left" w:pos="7920"/>
              </w:tabs>
              <w:rPr>
                <w:rFonts w:eastAsia="Times New Roman" w:cs="Times New Roman"/>
              </w:rPr>
            </w:pPr>
            <w:r>
              <w:rPr>
                <w:rFonts w:eastAsia="Times New Roman" w:cs="Times New Roman"/>
              </w:rPr>
              <w:t>2757-2765</w:t>
            </w:r>
            <w:r w:rsidR="00906AF9" w:rsidRPr="00AF2138">
              <w:rPr>
                <w:rFonts w:eastAsia="Times New Roman" w:cs="Times New Roman"/>
              </w:rPr>
              <w:tab/>
              <w:t>$</w:t>
            </w:r>
            <w:r>
              <w:rPr>
                <w:rFonts w:eastAsia="Times New Roman" w:cs="Times New Roman"/>
              </w:rPr>
              <w:t>291.08</w:t>
            </w:r>
          </w:p>
          <w:p w14:paraId="3052B5E8"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sz w:val="16"/>
                <w:szCs w:val="16"/>
              </w:rPr>
            </w:pPr>
          </w:p>
          <w:p w14:paraId="3052B5E9" w14:textId="101CC27D"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Accounts Payable Direct Deposit</w:t>
            </w:r>
            <w:r w:rsidRPr="00AF2138">
              <w:rPr>
                <w:rFonts w:eastAsia="Times New Roman" w:cs="Times New Roman"/>
              </w:rPr>
              <w:tab/>
              <w:t xml:space="preserve">$     </w:t>
            </w:r>
            <w:r w:rsidR="00AF2138">
              <w:rPr>
                <w:rFonts w:eastAsia="Times New Roman" w:cs="Times New Roman"/>
              </w:rPr>
              <w:t>8,910,861.24</w:t>
            </w:r>
          </w:p>
          <w:p w14:paraId="3052B5EA" w14:textId="1A890049" w:rsidR="00906AF9" w:rsidRPr="00AF2138" w:rsidRDefault="00906AF9" w:rsidP="00266738">
            <w:pPr>
              <w:tabs>
                <w:tab w:val="decimal" w:pos="5050"/>
                <w:tab w:val="left" w:pos="5760"/>
                <w:tab w:val="left" w:pos="6480"/>
                <w:tab w:val="left" w:pos="7200"/>
                <w:tab w:val="left" w:pos="7920"/>
              </w:tabs>
              <w:rPr>
                <w:rFonts w:eastAsia="Times New Roman" w:cs="Times New Roman"/>
                <w:u w:val="single"/>
              </w:rPr>
            </w:pPr>
            <w:r w:rsidRPr="00AF2138">
              <w:rPr>
                <w:rFonts w:eastAsia="Times New Roman" w:cs="Times New Roman"/>
              </w:rPr>
              <w:t>Acquisition Card</w:t>
            </w:r>
            <w:r w:rsidRPr="00AF2138">
              <w:rPr>
                <w:rFonts w:eastAsia="Times New Roman" w:cs="Times New Roman"/>
              </w:rPr>
              <w:tab/>
            </w:r>
            <w:r w:rsidR="00AF2138">
              <w:rPr>
                <w:rFonts w:eastAsia="Times New Roman" w:cs="Times New Roman"/>
              </w:rPr>
              <w:t>912,015.21</w:t>
            </w:r>
          </w:p>
          <w:p w14:paraId="3052B5EB" w14:textId="5DD1BBB9"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Deferred Comp</w:t>
            </w:r>
            <w:r w:rsidRPr="00AF2138">
              <w:rPr>
                <w:rFonts w:eastAsia="Times New Roman" w:cs="Times New Roman"/>
              </w:rPr>
              <w:tab/>
            </w:r>
            <w:r w:rsidR="00AF2138">
              <w:rPr>
                <w:rFonts w:eastAsia="Times New Roman" w:cs="Times New Roman"/>
              </w:rPr>
              <w:t>100,771.00</w:t>
            </w:r>
          </w:p>
          <w:p w14:paraId="3052B5EC" w14:textId="1DB6598B"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Department of Revenue</w:t>
            </w:r>
            <w:r w:rsidRPr="00AF2138">
              <w:rPr>
                <w:rFonts w:eastAsia="Times New Roman" w:cs="Times New Roman"/>
              </w:rPr>
              <w:tab/>
            </w:r>
            <w:r w:rsidR="00AF2138">
              <w:rPr>
                <w:rFonts w:eastAsia="Times New Roman" w:cs="Times New Roman"/>
              </w:rPr>
              <w:t>10,295.44</w:t>
            </w:r>
          </w:p>
          <w:p w14:paraId="3052B5ED" w14:textId="5746F92E"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Dept. of Re</w:t>
            </w:r>
            <w:r w:rsidR="001F5D95" w:rsidRPr="00AF2138">
              <w:rPr>
                <w:rFonts w:eastAsia="Times New Roman" w:cs="Times New Roman"/>
              </w:rPr>
              <w:t>tirement Systems</w:t>
            </w:r>
            <w:r w:rsidR="001F5D95" w:rsidRPr="00AF2138">
              <w:rPr>
                <w:rFonts w:eastAsia="Times New Roman" w:cs="Times New Roman"/>
              </w:rPr>
              <w:tab/>
              <w:t>2</w:t>
            </w:r>
            <w:r w:rsidR="00AF2138">
              <w:rPr>
                <w:rFonts w:eastAsia="Times New Roman" w:cs="Times New Roman"/>
              </w:rPr>
              <w:t>,893,850.90</w:t>
            </w:r>
          </w:p>
          <w:p w14:paraId="3052B5EE" w14:textId="0F9FD887"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 xml:space="preserve">Dept. of Retirement </w:t>
            </w:r>
            <w:r w:rsidRPr="00AF2138">
              <w:rPr>
                <w:rFonts w:eastAsia="Times New Roman" w:cs="Times New Roman"/>
                <w:sz w:val="22"/>
              </w:rPr>
              <w:t>Systems</w:t>
            </w:r>
            <w:r w:rsidRPr="00AF2138">
              <w:rPr>
                <w:rFonts w:eastAsia="Times New Roman" w:cs="Times New Roman"/>
              </w:rPr>
              <w:tab/>
            </w:r>
            <w:r w:rsidR="00AF2138">
              <w:rPr>
                <w:rFonts w:eastAsia="Times New Roman" w:cs="Times New Roman"/>
              </w:rPr>
              <w:t>891,336.61</w:t>
            </w:r>
          </w:p>
          <w:p w14:paraId="3052B5EF" w14:textId="76DEE51B"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Flex Spending</w:t>
            </w:r>
            <w:r w:rsidRPr="00AF2138">
              <w:rPr>
                <w:rFonts w:eastAsia="Times New Roman" w:cs="Times New Roman"/>
              </w:rPr>
              <w:tab/>
            </w:r>
            <w:r w:rsidR="00AF2138">
              <w:rPr>
                <w:rFonts w:eastAsia="Times New Roman" w:cs="Times New Roman"/>
              </w:rPr>
              <w:t>44,707.75</w:t>
            </w:r>
          </w:p>
          <w:p w14:paraId="3052B5F0" w14:textId="12E58C72"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Payroll Direct Deposit</w:t>
            </w:r>
            <w:r w:rsidRPr="00AF2138">
              <w:rPr>
                <w:rFonts w:eastAsia="Times New Roman" w:cs="Times New Roman"/>
              </w:rPr>
              <w:tab/>
            </w:r>
            <w:r w:rsidR="001F5D95" w:rsidRPr="00AF2138">
              <w:rPr>
                <w:rFonts w:eastAsia="Times New Roman" w:cs="Times New Roman"/>
              </w:rPr>
              <w:t>1</w:t>
            </w:r>
            <w:r w:rsidR="00AF2138">
              <w:rPr>
                <w:rFonts w:eastAsia="Times New Roman" w:cs="Times New Roman"/>
              </w:rPr>
              <w:t>2,641,266.65</w:t>
            </w:r>
          </w:p>
          <w:p w14:paraId="3052B5F1" w14:textId="7CA2609B"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Payroll Tax Withdrawal</w:t>
            </w:r>
            <w:r w:rsidRPr="00AF2138">
              <w:rPr>
                <w:rFonts w:eastAsia="Times New Roman" w:cs="Times New Roman"/>
              </w:rPr>
              <w:tab/>
            </w:r>
            <w:r w:rsidR="00AF2138">
              <w:rPr>
                <w:rFonts w:eastAsia="Times New Roman" w:cs="Times New Roman"/>
              </w:rPr>
              <w:t>4,313,794.45</w:t>
            </w:r>
          </w:p>
          <w:p w14:paraId="3052B5F2" w14:textId="1E3DA930"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Sodexo</w:t>
            </w:r>
            <w:r w:rsidRPr="00AF2138">
              <w:rPr>
                <w:rFonts w:eastAsia="Times New Roman" w:cs="Times New Roman"/>
              </w:rPr>
              <w:tab/>
            </w:r>
            <w:r w:rsidR="001F5D95" w:rsidRPr="00AF2138">
              <w:rPr>
                <w:rFonts w:eastAsia="Times New Roman" w:cs="Times New Roman"/>
              </w:rPr>
              <w:t>6</w:t>
            </w:r>
            <w:r w:rsidR="00F84381">
              <w:rPr>
                <w:rFonts w:eastAsia="Times New Roman" w:cs="Times New Roman"/>
              </w:rPr>
              <w:t>8,526.42</w:t>
            </w:r>
          </w:p>
          <w:p w14:paraId="31552460" w14:textId="5BF929A2" w:rsidR="00372E2D"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TSA Envoy</w:t>
            </w:r>
            <w:r w:rsidRPr="00AF2138">
              <w:rPr>
                <w:rFonts w:eastAsia="Times New Roman" w:cs="Times New Roman"/>
              </w:rPr>
              <w:tab/>
            </w:r>
            <w:r w:rsidR="001F5D95" w:rsidRPr="00AF2138">
              <w:rPr>
                <w:rFonts w:eastAsia="Times New Roman" w:cs="Times New Roman"/>
              </w:rPr>
              <w:t>2</w:t>
            </w:r>
            <w:r w:rsidR="00F84381">
              <w:rPr>
                <w:rFonts w:eastAsia="Times New Roman" w:cs="Times New Roman"/>
              </w:rPr>
              <w:t>96,094.21</w:t>
            </w:r>
          </w:p>
          <w:p w14:paraId="3052B5F4" w14:textId="6498D18C"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VEBA</w:t>
            </w:r>
            <w:r w:rsidRPr="00AF2138">
              <w:rPr>
                <w:rFonts w:eastAsia="Times New Roman" w:cs="Times New Roman"/>
              </w:rPr>
              <w:tab/>
            </w:r>
            <w:r w:rsidR="00280304">
              <w:rPr>
                <w:rFonts w:eastAsia="Times New Roman" w:cs="Times New Roman"/>
              </w:rPr>
              <w:t>3,325.08</w:t>
            </w:r>
          </w:p>
          <w:p w14:paraId="3052B5F5" w14:textId="5234B01F"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Vision/Northwest Benefit Network</w:t>
            </w:r>
            <w:r w:rsidRPr="00AF2138">
              <w:rPr>
                <w:rFonts w:eastAsia="Times New Roman" w:cs="Times New Roman"/>
              </w:rPr>
              <w:tab/>
            </w:r>
            <w:r w:rsidR="00280304">
              <w:rPr>
                <w:rFonts w:eastAsia="Times New Roman" w:cs="Times New Roman"/>
              </w:rPr>
              <w:t>78,345.80</w:t>
            </w:r>
          </w:p>
          <w:p w14:paraId="3052B5F6" w14:textId="3162A7C0"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 xml:space="preserve">Key Bank Processing Fees </w:t>
            </w:r>
            <w:r w:rsidRPr="00AF2138">
              <w:rPr>
                <w:rFonts w:eastAsia="Times New Roman" w:cs="Times New Roman"/>
              </w:rPr>
              <w:tab/>
            </w:r>
            <w:r w:rsidRPr="00AF2138">
              <w:rPr>
                <w:rFonts w:eastAsia="Times New Roman" w:cs="Times New Roman"/>
                <w:u w:val="single"/>
              </w:rPr>
              <w:t xml:space="preserve">$              </w:t>
            </w:r>
            <w:r w:rsidR="00280304">
              <w:rPr>
                <w:rFonts w:eastAsia="Times New Roman" w:cs="Times New Roman"/>
                <w:u w:val="single"/>
              </w:rPr>
              <w:t>2,572.78</w:t>
            </w:r>
          </w:p>
          <w:p w14:paraId="39963E5A" w14:textId="77777777" w:rsidR="00280304"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ab/>
              <w:t>$</w:t>
            </w:r>
            <w:r w:rsidR="00280304">
              <w:rPr>
                <w:rFonts w:eastAsia="Times New Roman" w:cs="Times New Roman"/>
              </w:rPr>
              <w:t>3</w:t>
            </w:r>
            <w:r w:rsidR="001F5D95" w:rsidRPr="00AF2138">
              <w:rPr>
                <w:rFonts w:eastAsia="Times New Roman" w:cs="Times New Roman"/>
              </w:rPr>
              <w:t>1,1</w:t>
            </w:r>
            <w:r w:rsidR="00280304">
              <w:rPr>
                <w:rFonts w:eastAsia="Times New Roman" w:cs="Times New Roman"/>
              </w:rPr>
              <w:t>67,763.54</w:t>
            </w:r>
          </w:p>
          <w:p w14:paraId="4B94610B" w14:textId="77777777" w:rsidR="00280304" w:rsidRPr="00280304" w:rsidRDefault="00280304" w:rsidP="00266738">
            <w:pPr>
              <w:tabs>
                <w:tab w:val="decimal" w:pos="5050"/>
                <w:tab w:val="left" w:pos="5760"/>
                <w:tab w:val="left" w:pos="6480"/>
                <w:tab w:val="left" w:pos="7200"/>
                <w:tab w:val="left" w:pos="7920"/>
              </w:tabs>
              <w:rPr>
                <w:rFonts w:eastAsia="Times New Roman" w:cs="Times New Roman"/>
                <w:sz w:val="16"/>
                <w:szCs w:val="16"/>
              </w:rPr>
            </w:pPr>
          </w:p>
          <w:p w14:paraId="3052B5F9" w14:textId="156129FC"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u w:val="single"/>
              </w:rPr>
              <w:t>Capital Projects</w:t>
            </w:r>
          </w:p>
          <w:p w14:paraId="3052B5FA" w14:textId="5E7D425F" w:rsidR="00906AF9" w:rsidRPr="00AF2138" w:rsidRDefault="001F5D95"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3</w:t>
            </w:r>
            <w:r w:rsidR="00280304">
              <w:rPr>
                <w:rFonts w:eastAsia="Times New Roman" w:cs="Times New Roman"/>
              </w:rPr>
              <w:t>7067-37118</w:t>
            </w:r>
            <w:r w:rsidR="00906AF9" w:rsidRPr="00AF2138">
              <w:rPr>
                <w:rFonts w:eastAsia="Times New Roman" w:cs="Times New Roman"/>
              </w:rPr>
              <w:tab/>
              <w:t>$</w:t>
            </w:r>
            <w:r w:rsidR="00280304">
              <w:rPr>
                <w:rFonts w:eastAsia="Times New Roman" w:cs="Times New Roman"/>
              </w:rPr>
              <w:t>3,173,703.62</w:t>
            </w:r>
          </w:p>
          <w:p w14:paraId="3052B5FB"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sz w:val="8"/>
                <w:szCs w:val="16"/>
              </w:rPr>
            </w:pPr>
          </w:p>
          <w:p w14:paraId="3052B5FC"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u w:val="single"/>
              </w:rPr>
            </w:pPr>
            <w:r w:rsidRPr="00AF2138">
              <w:rPr>
                <w:rFonts w:eastAsia="Times New Roman" w:cs="Times New Roman"/>
                <w:u w:val="single"/>
              </w:rPr>
              <w:t xml:space="preserve">ASB </w:t>
            </w:r>
          </w:p>
          <w:p w14:paraId="3052B5FD" w14:textId="40FB2BC2" w:rsidR="00906AF9" w:rsidRPr="00AF2138" w:rsidRDefault="001F5D95"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6</w:t>
            </w:r>
            <w:r w:rsidR="00055A02">
              <w:rPr>
                <w:rFonts w:eastAsia="Times New Roman" w:cs="Times New Roman"/>
              </w:rPr>
              <w:t>2256-62337</w:t>
            </w:r>
            <w:r w:rsidR="00906AF9" w:rsidRPr="00AF2138">
              <w:rPr>
                <w:rFonts w:eastAsia="Times New Roman" w:cs="Times New Roman"/>
              </w:rPr>
              <w:tab/>
              <w:t>$</w:t>
            </w:r>
            <w:r w:rsidR="00055A02">
              <w:rPr>
                <w:rFonts w:eastAsia="Times New Roman" w:cs="Times New Roman"/>
              </w:rPr>
              <w:t>54,346.15</w:t>
            </w:r>
          </w:p>
          <w:p w14:paraId="3052B5FE"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sz w:val="8"/>
                <w:szCs w:val="16"/>
              </w:rPr>
            </w:pPr>
          </w:p>
          <w:p w14:paraId="3052B5FF" w14:textId="77777777" w:rsidR="00906AF9" w:rsidRPr="00AF2138" w:rsidRDefault="00906AF9" w:rsidP="00266738">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u w:val="single"/>
              </w:rPr>
              <w:t>Transportation Vehicle Fund</w:t>
            </w:r>
          </w:p>
          <w:p w14:paraId="3052B600" w14:textId="77777777" w:rsidR="00906AF9" w:rsidRPr="00AF2138" w:rsidRDefault="00906AF9" w:rsidP="00266738">
            <w:pPr>
              <w:tabs>
                <w:tab w:val="left" w:pos="0"/>
                <w:tab w:val="decimal" w:pos="5020"/>
              </w:tabs>
              <w:rPr>
                <w:rFonts w:eastAsia="Times New Roman" w:cs="Times New Roman"/>
              </w:rPr>
            </w:pPr>
            <w:r w:rsidRPr="00AF2138">
              <w:rPr>
                <w:rFonts w:eastAsia="Times New Roman" w:cs="Times New Roman"/>
              </w:rPr>
              <w:tab/>
              <w:t>$0.00</w:t>
            </w:r>
          </w:p>
          <w:p w14:paraId="3052B601" w14:textId="77777777" w:rsidR="00906AF9" w:rsidRPr="00AF2138"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F2138">
              <w:rPr>
                <w:rFonts w:eastAsia="Times New Roman" w:cs="Times New Roman"/>
                <w:u w:val="single"/>
              </w:rPr>
              <w:t>Private Purpose Trust Fund</w:t>
            </w:r>
          </w:p>
          <w:p w14:paraId="3052B602" w14:textId="61A89146" w:rsidR="00906AF9" w:rsidRPr="00AF2138" w:rsidRDefault="001F0688" w:rsidP="001322CD">
            <w:pPr>
              <w:tabs>
                <w:tab w:val="decimal" w:pos="5050"/>
                <w:tab w:val="left" w:pos="5760"/>
                <w:tab w:val="left" w:pos="6480"/>
                <w:tab w:val="left" w:pos="7200"/>
                <w:tab w:val="left" w:pos="7920"/>
              </w:tabs>
              <w:rPr>
                <w:rFonts w:eastAsia="Times New Roman" w:cs="Times New Roman"/>
              </w:rPr>
            </w:pPr>
            <w:r w:rsidRPr="00AF2138">
              <w:rPr>
                <w:rFonts w:eastAsia="Times New Roman" w:cs="Times New Roman"/>
              </w:rPr>
              <w:t>2</w:t>
            </w:r>
            <w:r w:rsidR="00055A02">
              <w:rPr>
                <w:rFonts w:eastAsia="Times New Roman" w:cs="Times New Roman"/>
              </w:rPr>
              <w:t>835-2854</w:t>
            </w:r>
            <w:r w:rsidR="00906AF9" w:rsidRPr="00AF2138">
              <w:rPr>
                <w:rFonts w:eastAsia="Times New Roman" w:cs="Times New Roman"/>
              </w:rPr>
              <w:tab/>
              <w:t>$</w:t>
            </w:r>
            <w:r w:rsidRPr="00AF2138">
              <w:rPr>
                <w:rFonts w:eastAsia="Times New Roman" w:cs="Times New Roman"/>
              </w:rPr>
              <w:t>2,</w:t>
            </w:r>
            <w:r w:rsidR="00055A02">
              <w:rPr>
                <w:rFonts w:eastAsia="Times New Roman" w:cs="Times New Roman"/>
              </w:rPr>
              <w:t>216.75</w:t>
            </w:r>
          </w:p>
        </w:tc>
        <w:tc>
          <w:tcPr>
            <w:tcW w:w="180" w:type="dxa"/>
            <w:shd w:val="clear" w:color="auto" w:fill="auto"/>
          </w:tcPr>
          <w:p w14:paraId="3052B603" w14:textId="77777777" w:rsidR="00906AF9" w:rsidRPr="00A14DB2" w:rsidRDefault="00906AF9" w:rsidP="00266738">
            <w:pPr>
              <w:rPr>
                <w:rFonts w:eastAsia="Times New Roman" w:cs="Times New Roman"/>
              </w:rPr>
            </w:pPr>
            <w:r w:rsidRPr="00A14DB2">
              <w:rPr>
                <w:rFonts w:eastAsia="Times New Roman" w:cs="Times New Roman"/>
              </w:rPr>
              <w:tab/>
            </w:r>
          </w:p>
        </w:tc>
        <w:tc>
          <w:tcPr>
            <w:tcW w:w="3240" w:type="dxa"/>
            <w:shd w:val="clear" w:color="auto" w:fill="auto"/>
          </w:tcPr>
          <w:p w14:paraId="3052B604"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APPROVAL OF </w:t>
            </w:r>
          </w:p>
          <w:p w14:paraId="3052B605"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VOUCHERS</w:t>
            </w:r>
          </w:p>
        </w:tc>
      </w:tr>
    </w:tbl>
    <w:p w14:paraId="4EF2B152" w14:textId="77777777" w:rsidR="00055A02" w:rsidRDefault="00055A02">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906AF9" w:rsidRPr="00A14DB2" w14:paraId="3052B60E" w14:textId="77777777" w:rsidTr="00055A02">
        <w:trPr>
          <w:gridAfter w:val="1"/>
          <w:wAfter w:w="90" w:type="dxa"/>
          <w:trHeight w:val="450"/>
        </w:trPr>
        <w:tc>
          <w:tcPr>
            <w:tcW w:w="7020" w:type="dxa"/>
            <w:shd w:val="clear" w:color="auto" w:fill="auto"/>
          </w:tcPr>
          <w:p w14:paraId="3052B60B" w14:textId="538E058D" w:rsidR="00906AF9" w:rsidRPr="00A14DB2" w:rsidRDefault="00906AF9" w:rsidP="00AC3AC8">
            <w:pPr>
              <w:ind w:right="180"/>
              <w:rPr>
                <w:rFonts w:eastAsia="Times New Roman" w:cs="Times New Roman"/>
              </w:rPr>
            </w:pPr>
            <w:r w:rsidRPr="00A14DB2">
              <w:rPr>
                <w:rFonts w:eastAsia="Times New Roman" w:cs="Times New Roman"/>
              </w:rPr>
              <w:lastRenderedPageBreak/>
              <w:t xml:space="preserve">Approves minutes of </w:t>
            </w:r>
            <w:r w:rsidR="00936DFD">
              <w:rPr>
                <w:rFonts w:eastAsia="Times New Roman" w:cs="Times New Roman"/>
              </w:rPr>
              <w:t xml:space="preserve">the February 5 </w:t>
            </w:r>
            <w:r w:rsidR="00C837F1" w:rsidRPr="00C837F1">
              <w:rPr>
                <w:rFonts w:eastAsia="Calibri" w:cs="Times New Roman"/>
              </w:rPr>
              <w:t>board meeting</w:t>
            </w:r>
            <w:r w:rsidR="00936DFD">
              <w:rPr>
                <w:rFonts w:eastAsia="Calibri" w:cs="Times New Roman"/>
              </w:rPr>
              <w:t xml:space="preserve"> and study session</w:t>
            </w:r>
            <w:r w:rsidR="00C837F1">
              <w:rPr>
                <w:rFonts w:eastAsia="Calibri" w:cs="Times New Roman"/>
              </w:rPr>
              <w:t>.</w:t>
            </w:r>
          </w:p>
        </w:tc>
        <w:tc>
          <w:tcPr>
            <w:tcW w:w="180" w:type="dxa"/>
            <w:shd w:val="clear" w:color="auto" w:fill="auto"/>
          </w:tcPr>
          <w:p w14:paraId="3052B60C" w14:textId="77777777" w:rsidR="00906AF9" w:rsidRPr="00A14DB2" w:rsidRDefault="00906AF9" w:rsidP="00266738">
            <w:pPr>
              <w:rPr>
                <w:rFonts w:eastAsia="Times New Roman" w:cs="Times New Roman"/>
              </w:rPr>
            </w:pPr>
          </w:p>
        </w:tc>
        <w:tc>
          <w:tcPr>
            <w:tcW w:w="3240" w:type="dxa"/>
            <w:shd w:val="clear" w:color="auto" w:fill="auto"/>
          </w:tcPr>
          <w:p w14:paraId="3052B60D"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APPROVAL OF MINUTES</w:t>
            </w:r>
          </w:p>
        </w:tc>
      </w:tr>
      <w:tr w:rsidR="001322CD" w:rsidRPr="00A14DB2" w14:paraId="423C6696" w14:textId="77777777" w:rsidTr="00055A02">
        <w:trPr>
          <w:gridAfter w:val="1"/>
          <w:wAfter w:w="90" w:type="dxa"/>
        </w:trPr>
        <w:tc>
          <w:tcPr>
            <w:tcW w:w="7020" w:type="dxa"/>
            <w:shd w:val="clear" w:color="auto" w:fill="auto"/>
          </w:tcPr>
          <w:p w14:paraId="6BB9432D" w14:textId="77777777" w:rsidR="001322CD" w:rsidRPr="00A14DB2" w:rsidRDefault="001322CD"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3D53030B" w14:textId="77777777" w:rsidR="001322CD" w:rsidRPr="00A14DB2" w:rsidRDefault="001322CD" w:rsidP="00266738">
            <w:pPr>
              <w:rPr>
                <w:rFonts w:eastAsia="Times New Roman" w:cs="Times New Roman"/>
                <w:sz w:val="16"/>
                <w:szCs w:val="16"/>
              </w:rPr>
            </w:pPr>
          </w:p>
        </w:tc>
        <w:tc>
          <w:tcPr>
            <w:tcW w:w="3240" w:type="dxa"/>
            <w:shd w:val="clear" w:color="auto" w:fill="auto"/>
          </w:tcPr>
          <w:p w14:paraId="34A893D7" w14:textId="77777777" w:rsidR="001322CD" w:rsidRPr="00A14DB2" w:rsidRDefault="001322CD"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613" w14:textId="77777777" w:rsidTr="00055A02">
        <w:trPr>
          <w:gridAfter w:val="1"/>
          <w:wAfter w:w="90" w:type="dxa"/>
          <w:trHeight w:val="675"/>
        </w:trPr>
        <w:tc>
          <w:tcPr>
            <w:tcW w:w="7020" w:type="dxa"/>
            <w:shd w:val="clear" w:color="auto" w:fill="auto"/>
          </w:tcPr>
          <w:p w14:paraId="3052B610" w14:textId="07FB2438" w:rsidR="00906AF9" w:rsidRPr="00A14DB2" w:rsidRDefault="00906AF9" w:rsidP="00AC3A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Approves March </w:t>
            </w:r>
            <w:r w:rsidR="00936DFD">
              <w:rPr>
                <w:rFonts w:eastAsia="Times New Roman" w:cs="Times New Roman"/>
              </w:rPr>
              <w:t>5</w:t>
            </w:r>
            <w:r w:rsidRPr="00A14DB2">
              <w:rPr>
                <w:rFonts w:eastAsia="Times New Roman" w:cs="Times New Roman"/>
              </w:rPr>
              <w:t>, 201</w:t>
            </w:r>
            <w:r w:rsidR="00936DFD">
              <w:rPr>
                <w:rFonts w:eastAsia="Times New Roman" w:cs="Times New Roman"/>
              </w:rPr>
              <w:t>8</w:t>
            </w:r>
            <w:r w:rsidR="004A40C2">
              <w:rPr>
                <w:rFonts w:eastAsia="Times New Roman" w:cs="Times New Roman"/>
              </w:rPr>
              <w:t xml:space="preserve"> </w:t>
            </w:r>
            <w:r w:rsidRPr="00A14DB2">
              <w:rPr>
                <w:rFonts w:eastAsia="Times New Roman" w:cs="Times New Roman"/>
              </w:rPr>
              <w:t>Human Resources Report.</w:t>
            </w:r>
          </w:p>
        </w:tc>
        <w:tc>
          <w:tcPr>
            <w:tcW w:w="180" w:type="dxa"/>
            <w:shd w:val="clear" w:color="auto" w:fill="auto"/>
          </w:tcPr>
          <w:p w14:paraId="3052B611" w14:textId="77777777" w:rsidR="00906AF9" w:rsidRPr="00A14DB2" w:rsidRDefault="00906AF9" w:rsidP="00266738">
            <w:pPr>
              <w:rPr>
                <w:rFonts w:eastAsia="Times New Roman" w:cs="Times New Roman"/>
              </w:rPr>
            </w:pPr>
          </w:p>
        </w:tc>
        <w:tc>
          <w:tcPr>
            <w:tcW w:w="3240" w:type="dxa"/>
            <w:shd w:val="clear" w:color="auto" w:fill="auto"/>
          </w:tcPr>
          <w:p w14:paraId="3052B612" w14:textId="77777777" w:rsidR="00906AF9" w:rsidRPr="00A14DB2"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rPr>
              <w:t xml:space="preserve">APPROVAL OF HUMAN </w:t>
            </w:r>
            <w:r w:rsidRPr="00A14DB2">
              <w:rPr>
                <w:rFonts w:eastAsia="Times New Roman" w:cs="Times New Roman"/>
                <w:u w:val="single"/>
              </w:rPr>
              <w:t>RESOURCES REPORT</w:t>
            </w:r>
          </w:p>
        </w:tc>
      </w:tr>
      <w:tr w:rsidR="00055A02" w:rsidRPr="00055A02" w14:paraId="7247D8C8" w14:textId="77777777" w:rsidTr="00055A02">
        <w:trPr>
          <w:gridAfter w:val="1"/>
          <w:wAfter w:w="90" w:type="dxa"/>
          <w:trHeight w:val="198"/>
        </w:trPr>
        <w:tc>
          <w:tcPr>
            <w:tcW w:w="7020" w:type="dxa"/>
            <w:shd w:val="clear" w:color="auto" w:fill="auto"/>
          </w:tcPr>
          <w:p w14:paraId="60B176AE" w14:textId="77777777" w:rsidR="00055A02" w:rsidRPr="00055A02" w:rsidRDefault="00055A0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8"/>
                <w:szCs w:val="18"/>
              </w:rPr>
            </w:pPr>
          </w:p>
        </w:tc>
        <w:tc>
          <w:tcPr>
            <w:tcW w:w="180" w:type="dxa"/>
            <w:shd w:val="clear" w:color="auto" w:fill="auto"/>
          </w:tcPr>
          <w:p w14:paraId="1322ED85" w14:textId="77777777" w:rsidR="00055A02" w:rsidRPr="00055A02" w:rsidRDefault="00055A02" w:rsidP="00D520C7">
            <w:pPr>
              <w:rPr>
                <w:rFonts w:eastAsia="Times New Roman" w:cs="Times New Roman"/>
                <w:sz w:val="18"/>
                <w:szCs w:val="18"/>
              </w:rPr>
            </w:pPr>
          </w:p>
        </w:tc>
        <w:tc>
          <w:tcPr>
            <w:tcW w:w="3240" w:type="dxa"/>
            <w:shd w:val="clear" w:color="auto" w:fill="auto"/>
          </w:tcPr>
          <w:p w14:paraId="3DFEC7E8" w14:textId="77777777" w:rsidR="00055A02" w:rsidRPr="00055A02" w:rsidRDefault="00055A02"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8"/>
                <w:szCs w:val="18"/>
              </w:rPr>
            </w:pPr>
          </w:p>
        </w:tc>
      </w:tr>
      <w:tr w:rsidR="004A40C2" w:rsidRPr="00F93B0B" w14:paraId="3052B628" w14:textId="77777777" w:rsidTr="00055A02">
        <w:trPr>
          <w:trHeight w:val="180"/>
        </w:trPr>
        <w:tc>
          <w:tcPr>
            <w:tcW w:w="7020" w:type="dxa"/>
            <w:shd w:val="clear" w:color="auto" w:fill="auto"/>
          </w:tcPr>
          <w:p w14:paraId="3052B621" w14:textId="29E5F1B2" w:rsidR="004A40C2" w:rsidRPr="00F93B0B" w:rsidRDefault="004A40C2" w:rsidP="00266738">
            <w:pPr>
              <w:rPr>
                <w:rFonts w:eastAsia="Calibri" w:cs="Times New Roman"/>
              </w:rPr>
            </w:pPr>
          </w:p>
          <w:p w14:paraId="3052B623" w14:textId="77777777" w:rsidR="004A40C2" w:rsidRPr="00F93B0B" w:rsidRDefault="001C33DF" w:rsidP="00266738">
            <w:pPr>
              <w:rPr>
                <w:rFonts w:eastAsia="Times New Roman" w:cs="Times New Roman"/>
                <w:sz w:val="16"/>
                <w:szCs w:val="16"/>
              </w:rPr>
            </w:pPr>
            <w:r>
              <w:t>A</w:t>
            </w:r>
            <w:r w:rsidRPr="00406F30">
              <w:t>pproves the monitori</w:t>
            </w:r>
            <w:r>
              <w:t>ng report for EL-2, Emergency CEO Succession, as presented.</w:t>
            </w:r>
          </w:p>
        </w:tc>
        <w:tc>
          <w:tcPr>
            <w:tcW w:w="180" w:type="dxa"/>
            <w:shd w:val="clear" w:color="auto" w:fill="auto"/>
          </w:tcPr>
          <w:p w14:paraId="3052B624" w14:textId="77777777" w:rsidR="004A40C2" w:rsidRPr="00F93B0B" w:rsidRDefault="004A40C2" w:rsidP="00266738">
            <w:pPr>
              <w:rPr>
                <w:rFonts w:eastAsia="Times New Roman" w:cs="Times New Roman"/>
                <w:sz w:val="16"/>
                <w:szCs w:val="16"/>
              </w:rPr>
            </w:pPr>
          </w:p>
        </w:tc>
        <w:tc>
          <w:tcPr>
            <w:tcW w:w="3330" w:type="dxa"/>
            <w:gridSpan w:val="2"/>
            <w:shd w:val="clear" w:color="auto" w:fill="auto"/>
          </w:tcPr>
          <w:p w14:paraId="3052B625" w14:textId="77777777" w:rsidR="004A40C2" w:rsidRPr="00F93B0B" w:rsidRDefault="004A40C2" w:rsidP="00266738">
            <w:pPr>
              <w:outlineLvl w:val="0"/>
              <w:rPr>
                <w:rFonts w:eastAsia="Times New Roman" w:cs="Times New Roman"/>
                <w:u w:val="single"/>
              </w:rPr>
            </w:pPr>
            <w:r w:rsidRPr="00F93B0B">
              <w:rPr>
                <w:rFonts w:eastAsia="Times New Roman" w:cs="Times New Roman"/>
                <w:u w:val="single"/>
              </w:rPr>
              <w:t xml:space="preserve">MONITOR BOARD POLICY </w:t>
            </w:r>
          </w:p>
          <w:p w14:paraId="3052B626" w14:textId="77777777" w:rsidR="004A40C2" w:rsidRPr="00F248BB" w:rsidRDefault="004A40C2" w:rsidP="00266738">
            <w:pPr>
              <w:outlineLvl w:val="0"/>
              <w:rPr>
                <w:rFonts w:eastAsia="Times New Roman" w:cs="Times New Roman"/>
                <w:sz w:val="16"/>
                <w:szCs w:val="16"/>
              </w:rPr>
            </w:pPr>
          </w:p>
          <w:p w14:paraId="3052B627" w14:textId="77777777" w:rsidR="004A40C2" w:rsidRPr="00F93B0B" w:rsidRDefault="004A40C2" w:rsidP="001C33DF">
            <w:pPr>
              <w:outlineLvl w:val="0"/>
              <w:rPr>
                <w:rFonts w:eastAsia="Times New Roman" w:cs="Times New Roman"/>
                <w:caps/>
                <w:u w:val="single"/>
              </w:rPr>
            </w:pPr>
            <w:r w:rsidRPr="00F93B0B">
              <w:rPr>
                <w:rFonts w:eastAsia="Calibri" w:cs="Times New Roman"/>
                <w:caps/>
              </w:rPr>
              <w:t xml:space="preserve">EL-2, Emergency CEO </w:t>
            </w:r>
            <w:r w:rsidRPr="001C33DF">
              <w:rPr>
                <w:rFonts w:eastAsia="Calibri" w:cs="Times New Roman"/>
                <w:caps/>
                <w:u w:val="single"/>
              </w:rPr>
              <w:t>Succession</w:t>
            </w:r>
          </w:p>
        </w:tc>
      </w:tr>
      <w:tr w:rsidR="001C33DF" w:rsidRPr="00F93B0B" w14:paraId="3052B62C" w14:textId="77777777" w:rsidTr="00055A02">
        <w:trPr>
          <w:trHeight w:val="180"/>
        </w:trPr>
        <w:tc>
          <w:tcPr>
            <w:tcW w:w="7020" w:type="dxa"/>
            <w:shd w:val="clear" w:color="auto" w:fill="auto"/>
          </w:tcPr>
          <w:p w14:paraId="3052B629" w14:textId="77777777" w:rsidR="001C33DF" w:rsidRPr="00F93B0B" w:rsidRDefault="001C33DF" w:rsidP="00266738">
            <w:pPr>
              <w:rPr>
                <w:rFonts w:eastAsia="Times New Roman" w:cs="Times New Roman"/>
                <w:sz w:val="16"/>
                <w:szCs w:val="16"/>
              </w:rPr>
            </w:pPr>
          </w:p>
        </w:tc>
        <w:tc>
          <w:tcPr>
            <w:tcW w:w="180" w:type="dxa"/>
            <w:shd w:val="clear" w:color="auto" w:fill="auto"/>
          </w:tcPr>
          <w:p w14:paraId="3052B62A" w14:textId="77777777" w:rsidR="001C33DF" w:rsidRPr="00F93B0B" w:rsidRDefault="001C33DF" w:rsidP="00266738">
            <w:pPr>
              <w:rPr>
                <w:rFonts w:eastAsia="Times New Roman" w:cs="Times New Roman"/>
                <w:sz w:val="16"/>
                <w:szCs w:val="16"/>
              </w:rPr>
            </w:pPr>
          </w:p>
        </w:tc>
        <w:tc>
          <w:tcPr>
            <w:tcW w:w="3330" w:type="dxa"/>
            <w:gridSpan w:val="2"/>
            <w:shd w:val="clear" w:color="auto" w:fill="auto"/>
          </w:tcPr>
          <w:p w14:paraId="3052B62B" w14:textId="77777777" w:rsidR="001C33DF" w:rsidRPr="00F93B0B" w:rsidRDefault="001C33DF" w:rsidP="00266738">
            <w:pPr>
              <w:outlineLvl w:val="0"/>
              <w:rPr>
                <w:rFonts w:eastAsia="Times New Roman" w:cs="Times New Roman"/>
                <w:sz w:val="16"/>
                <w:szCs w:val="16"/>
                <w:u w:val="single"/>
              </w:rPr>
            </w:pPr>
          </w:p>
        </w:tc>
      </w:tr>
      <w:tr w:rsidR="001C33DF" w:rsidRPr="00F93B0B" w14:paraId="3052B630" w14:textId="77777777" w:rsidTr="00055A02">
        <w:trPr>
          <w:trHeight w:val="180"/>
        </w:trPr>
        <w:tc>
          <w:tcPr>
            <w:tcW w:w="7020" w:type="dxa"/>
            <w:shd w:val="clear" w:color="auto" w:fill="auto"/>
          </w:tcPr>
          <w:p w14:paraId="3052B62D" w14:textId="77777777" w:rsidR="001C33DF" w:rsidRPr="00F93B0B" w:rsidRDefault="001C33DF" w:rsidP="00266738">
            <w:pPr>
              <w:rPr>
                <w:rFonts w:eastAsia="Times New Roman" w:cs="Times New Roman"/>
              </w:rPr>
            </w:pPr>
            <w:r>
              <w:t>A</w:t>
            </w:r>
            <w:r w:rsidRPr="00406F30">
              <w:t>pproves the monitori</w:t>
            </w:r>
            <w:r>
              <w:t>ng report for EL-4, Annual Report and District Calendar, as presented.</w:t>
            </w:r>
          </w:p>
        </w:tc>
        <w:tc>
          <w:tcPr>
            <w:tcW w:w="180" w:type="dxa"/>
            <w:shd w:val="clear" w:color="auto" w:fill="auto"/>
          </w:tcPr>
          <w:p w14:paraId="3052B62E" w14:textId="77777777" w:rsidR="001C33DF" w:rsidRPr="00F93B0B" w:rsidRDefault="001C33DF" w:rsidP="00266738">
            <w:pPr>
              <w:rPr>
                <w:rFonts w:eastAsia="Times New Roman" w:cs="Times New Roman"/>
                <w:sz w:val="16"/>
                <w:szCs w:val="16"/>
              </w:rPr>
            </w:pPr>
          </w:p>
        </w:tc>
        <w:tc>
          <w:tcPr>
            <w:tcW w:w="3330" w:type="dxa"/>
            <w:gridSpan w:val="2"/>
            <w:shd w:val="clear" w:color="auto" w:fill="auto"/>
          </w:tcPr>
          <w:p w14:paraId="3052B62F" w14:textId="77777777" w:rsidR="001C33DF" w:rsidRPr="00F93B0B" w:rsidRDefault="001C33DF" w:rsidP="001C33DF">
            <w:pPr>
              <w:outlineLvl w:val="0"/>
              <w:rPr>
                <w:rFonts w:eastAsia="Times New Roman" w:cs="Times New Roman"/>
                <w:caps/>
                <w:color w:val="000000"/>
                <w:u w:val="single"/>
              </w:rPr>
            </w:pPr>
            <w:r w:rsidRPr="00F93B0B">
              <w:rPr>
                <w:rFonts w:eastAsia="Calibri" w:cs="Times New Roman"/>
                <w:caps/>
              </w:rPr>
              <w:t xml:space="preserve">EL-4, ANNUAL REPORT </w:t>
            </w:r>
            <w:r>
              <w:rPr>
                <w:rFonts w:eastAsia="Calibri" w:cs="Times New Roman"/>
                <w:caps/>
              </w:rPr>
              <w:t xml:space="preserve">AND DISTRICT </w:t>
            </w:r>
            <w:r w:rsidRPr="001C33DF">
              <w:rPr>
                <w:rFonts w:eastAsia="Calibri" w:cs="Times New Roman"/>
                <w:caps/>
                <w:u w:val="single"/>
              </w:rPr>
              <w:t>CALENDAR</w:t>
            </w:r>
          </w:p>
        </w:tc>
      </w:tr>
      <w:tr w:rsidR="001C33DF" w:rsidRPr="00F93B0B" w14:paraId="3052B634" w14:textId="77777777" w:rsidTr="00055A02">
        <w:trPr>
          <w:trHeight w:val="180"/>
        </w:trPr>
        <w:tc>
          <w:tcPr>
            <w:tcW w:w="7020" w:type="dxa"/>
            <w:shd w:val="clear" w:color="auto" w:fill="auto"/>
          </w:tcPr>
          <w:p w14:paraId="3052B631" w14:textId="77777777" w:rsidR="001C33DF" w:rsidRPr="00F93B0B" w:rsidRDefault="001C33DF" w:rsidP="00266738">
            <w:pPr>
              <w:rPr>
                <w:rFonts w:eastAsia="Times New Roman" w:cs="Times New Roman"/>
                <w:sz w:val="16"/>
                <w:szCs w:val="16"/>
              </w:rPr>
            </w:pPr>
          </w:p>
        </w:tc>
        <w:tc>
          <w:tcPr>
            <w:tcW w:w="180" w:type="dxa"/>
            <w:shd w:val="clear" w:color="auto" w:fill="auto"/>
          </w:tcPr>
          <w:p w14:paraId="3052B632" w14:textId="77777777" w:rsidR="001C33DF" w:rsidRPr="00F93B0B" w:rsidRDefault="001C33DF" w:rsidP="00266738">
            <w:pPr>
              <w:rPr>
                <w:rFonts w:eastAsia="Times New Roman" w:cs="Times New Roman"/>
                <w:sz w:val="16"/>
                <w:szCs w:val="16"/>
              </w:rPr>
            </w:pPr>
          </w:p>
        </w:tc>
        <w:tc>
          <w:tcPr>
            <w:tcW w:w="3330" w:type="dxa"/>
            <w:gridSpan w:val="2"/>
            <w:shd w:val="clear" w:color="auto" w:fill="auto"/>
          </w:tcPr>
          <w:p w14:paraId="3052B633" w14:textId="77777777" w:rsidR="001C33DF" w:rsidRPr="00F93B0B" w:rsidRDefault="001C33DF" w:rsidP="00266738">
            <w:pPr>
              <w:outlineLvl w:val="0"/>
              <w:rPr>
                <w:rFonts w:eastAsia="Times New Roman" w:cs="Times New Roman"/>
                <w:sz w:val="16"/>
                <w:szCs w:val="16"/>
                <w:u w:val="single"/>
              </w:rPr>
            </w:pPr>
          </w:p>
        </w:tc>
      </w:tr>
      <w:tr w:rsidR="001C33DF" w:rsidRPr="00F93B0B" w14:paraId="3052B639" w14:textId="77777777" w:rsidTr="00055A02">
        <w:trPr>
          <w:trHeight w:val="315"/>
        </w:trPr>
        <w:tc>
          <w:tcPr>
            <w:tcW w:w="7020" w:type="dxa"/>
            <w:shd w:val="clear" w:color="auto" w:fill="auto"/>
          </w:tcPr>
          <w:p w14:paraId="3052B635" w14:textId="77777777" w:rsidR="001C33DF" w:rsidRPr="00F93B0B" w:rsidRDefault="001C33DF" w:rsidP="00614B0E">
            <w:pPr>
              <w:rPr>
                <w:rFonts w:eastAsia="Times New Roman" w:cs="Times New Roman"/>
              </w:rPr>
            </w:pPr>
            <w:r>
              <w:t>A</w:t>
            </w:r>
            <w:r w:rsidRPr="00406F30">
              <w:t>pproves the monitori</w:t>
            </w:r>
            <w:r>
              <w:t>ng report for EL-</w:t>
            </w:r>
            <w:r w:rsidR="00614B0E">
              <w:t>13</w:t>
            </w:r>
            <w:r>
              <w:t xml:space="preserve">, </w:t>
            </w:r>
            <w:r w:rsidR="00614B0E">
              <w:t>Facilities</w:t>
            </w:r>
            <w:r>
              <w:t>, as presented.</w:t>
            </w:r>
          </w:p>
        </w:tc>
        <w:tc>
          <w:tcPr>
            <w:tcW w:w="180" w:type="dxa"/>
            <w:shd w:val="clear" w:color="auto" w:fill="auto"/>
          </w:tcPr>
          <w:p w14:paraId="3052B636" w14:textId="77777777" w:rsidR="001C33DF" w:rsidRPr="00F93B0B" w:rsidRDefault="001C33DF" w:rsidP="00266738">
            <w:pPr>
              <w:rPr>
                <w:rFonts w:eastAsia="Times New Roman" w:cs="Times New Roman"/>
                <w:sz w:val="16"/>
                <w:szCs w:val="16"/>
              </w:rPr>
            </w:pPr>
          </w:p>
        </w:tc>
        <w:tc>
          <w:tcPr>
            <w:tcW w:w="3330" w:type="dxa"/>
            <w:gridSpan w:val="2"/>
            <w:shd w:val="clear" w:color="auto" w:fill="auto"/>
          </w:tcPr>
          <w:p w14:paraId="3052B637" w14:textId="77777777" w:rsidR="001C33DF" w:rsidRPr="001C33DF" w:rsidRDefault="001C33DF" w:rsidP="00266738">
            <w:pPr>
              <w:outlineLvl w:val="0"/>
              <w:rPr>
                <w:rFonts w:eastAsia="Calibri" w:cs="Times New Roman"/>
                <w:caps/>
                <w:u w:val="single"/>
              </w:rPr>
            </w:pPr>
            <w:r w:rsidRPr="001C33DF">
              <w:rPr>
                <w:rFonts w:eastAsia="Calibri" w:cs="Times New Roman"/>
                <w:caps/>
                <w:u w:val="single"/>
              </w:rPr>
              <w:t>EL-13, FACILITIES</w:t>
            </w:r>
          </w:p>
          <w:p w14:paraId="3052B638" w14:textId="77777777" w:rsidR="001C33DF" w:rsidRPr="00F93B0B" w:rsidRDefault="001C33DF" w:rsidP="00266738">
            <w:pPr>
              <w:autoSpaceDE w:val="0"/>
              <w:autoSpaceDN w:val="0"/>
              <w:adjustRightInd w:val="0"/>
              <w:rPr>
                <w:rFonts w:eastAsia="Times New Roman" w:cs="Times New Roman"/>
                <w:caps/>
                <w:color w:val="000000"/>
                <w:u w:val="single"/>
              </w:rPr>
            </w:pPr>
          </w:p>
        </w:tc>
      </w:tr>
      <w:tr w:rsidR="00906AF9" w:rsidRPr="00F248BB" w14:paraId="3052B63D" w14:textId="77777777" w:rsidTr="00055A02">
        <w:trPr>
          <w:gridAfter w:val="1"/>
          <w:wAfter w:w="90" w:type="dxa"/>
          <w:trHeight w:val="225"/>
        </w:trPr>
        <w:tc>
          <w:tcPr>
            <w:tcW w:w="7020" w:type="dxa"/>
            <w:shd w:val="clear" w:color="auto" w:fill="auto"/>
          </w:tcPr>
          <w:p w14:paraId="3052B63A" w14:textId="77777777" w:rsidR="00906AF9" w:rsidRPr="00F248BB"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3052B63B" w14:textId="77777777" w:rsidR="00906AF9" w:rsidRPr="00F248BB" w:rsidRDefault="00906AF9" w:rsidP="00266738">
            <w:pPr>
              <w:rPr>
                <w:rFonts w:eastAsia="Times New Roman" w:cs="Times New Roman"/>
                <w:sz w:val="16"/>
                <w:szCs w:val="16"/>
              </w:rPr>
            </w:pPr>
          </w:p>
        </w:tc>
        <w:tc>
          <w:tcPr>
            <w:tcW w:w="3240" w:type="dxa"/>
            <w:shd w:val="clear" w:color="auto" w:fill="auto"/>
          </w:tcPr>
          <w:p w14:paraId="3052B63C" w14:textId="77777777" w:rsidR="00906AF9" w:rsidRPr="00F248BB"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64F" w14:textId="77777777" w:rsidTr="00055A02">
        <w:trPr>
          <w:gridAfter w:val="1"/>
          <w:wAfter w:w="90" w:type="dxa"/>
        </w:trPr>
        <w:tc>
          <w:tcPr>
            <w:tcW w:w="7020" w:type="dxa"/>
            <w:shd w:val="clear" w:color="auto" w:fill="auto"/>
          </w:tcPr>
          <w:p w14:paraId="3052B63E" w14:textId="417C4B16" w:rsidR="004703DE" w:rsidRDefault="004703DE" w:rsidP="004703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Times New Roman"/>
              </w:rPr>
            </w:pPr>
            <w:r w:rsidRPr="00A14DB2">
              <w:rPr>
                <w:rFonts w:eastAsia="Calibri" w:cs="Times New Roman"/>
              </w:rPr>
              <w:t>Approv</w:t>
            </w:r>
            <w:r>
              <w:rPr>
                <w:rFonts w:eastAsia="Calibri" w:cs="Times New Roman"/>
              </w:rPr>
              <w:t>es</w:t>
            </w:r>
            <w:r w:rsidRPr="00A14DB2">
              <w:rPr>
                <w:rFonts w:eastAsia="Calibri" w:cs="Times New Roman"/>
              </w:rPr>
              <w:t xml:space="preserve"> the following instructional materials for use in the Lake Washington schools –</w:t>
            </w:r>
          </w:p>
          <w:p w14:paraId="365D5057" w14:textId="77777777" w:rsidR="004703DE" w:rsidRDefault="004703DE" w:rsidP="00AC3AC8">
            <w:pPr>
              <w:rPr>
                <w:rFonts w:eastAsia="Times New Roman" w:cs="Times New Roman"/>
              </w:rPr>
            </w:pPr>
          </w:p>
          <w:p w14:paraId="417EC013"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Title: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The War That Saved My Life</w:t>
            </w:r>
          </w:p>
          <w:p w14:paraId="369B7BF5"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Author: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Kimberly Brubaker Bradley</w:t>
            </w:r>
          </w:p>
          <w:p w14:paraId="05EF44CB"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Publisher: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Puffin Books</w:t>
            </w:r>
          </w:p>
          <w:p w14:paraId="472ECA9B"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Copyright:</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2015</w:t>
            </w:r>
          </w:p>
          <w:p w14:paraId="691F7240"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No. of Copies:</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12</w:t>
            </w:r>
          </w:p>
          <w:p w14:paraId="766EE833"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Price: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$9.00</w:t>
            </w:r>
          </w:p>
          <w:p w14:paraId="17CEDC66"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School Requesting:</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Finn Hill Middle School</w:t>
            </w:r>
          </w:p>
          <w:p w14:paraId="75E9EFDF"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Classification:</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Grade 6</w:t>
            </w:r>
          </w:p>
          <w:p w14:paraId="2AA42E68" w14:textId="77777777" w:rsidR="00C469E9" w:rsidRPr="00C469E9" w:rsidRDefault="00C469E9" w:rsidP="00C469E9">
            <w:pPr>
              <w:rPr>
                <w:rFonts w:ascii="Times New Roman" w:eastAsia="Times New Roman" w:hAnsi="Times New Roman" w:cs="Times New Roman"/>
                <w:b/>
                <w:sz w:val="20"/>
                <w:szCs w:val="20"/>
              </w:rPr>
            </w:pPr>
          </w:p>
          <w:p w14:paraId="779510F0"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Title: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The Epic of Gilgamesh</w:t>
            </w:r>
          </w:p>
          <w:p w14:paraId="2CB7BA21"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Author: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N.K. Sanders</w:t>
            </w:r>
          </w:p>
          <w:p w14:paraId="1F6C500B"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Publisher: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Penguin</w:t>
            </w:r>
          </w:p>
          <w:p w14:paraId="1947777C"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Copyright:</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1960</w:t>
            </w:r>
          </w:p>
          <w:p w14:paraId="65BFA071"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No. of Copies:</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90</w:t>
            </w:r>
          </w:p>
          <w:p w14:paraId="037B0B70"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Price: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$12.00</w:t>
            </w:r>
          </w:p>
          <w:p w14:paraId="227268E2"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School Requesting:</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International Community School</w:t>
            </w:r>
          </w:p>
          <w:p w14:paraId="1A2E6B7D"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Classification:</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Grade 9</w:t>
            </w:r>
          </w:p>
          <w:p w14:paraId="01DE5588" w14:textId="77777777" w:rsidR="00C469E9" w:rsidRPr="00C469E9" w:rsidRDefault="00C469E9" w:rsidP="00C469E9">
            <w:pPr>
              <w:rPr>
                <w:rFonts w:ascii="Times New Roman" w:eastAsia="Times New Roman" w:hAnsi="Times New Roman" w:cs="Times New Roman"/>
                <w:b/>
                <w:sz w:val="20"/>
                <w:szCs w:val="20"/>
              </w:rPr>
            </w:pPr>
          </w:p>
          <w:p w14:paraId="498401F2"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Title: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The Bedford Researcher</w:t>
            </w:r>
          </w:p>
          <w:p w14:paraId="684B7BF4"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Author: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Mike Palmquist</w:t>
            </w:r>
          </w:p>
          <w:p w14:paraId="32DF24B8"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Publisher:</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Bedford/St. Martin’s</w:t>
            </w:r>
          </w:p>
          <w:p w14:paraId="359081F5"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Copyright:</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2016</w:t>
            </w:r>
          </w:p>
          <w:p w14:paraId="03D6690D"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No. of Copies:</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70</w:t>
            </w:r>
          </w:p>
          <w:p w14:paraId="5388D16B"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Price:</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$60.00</w:t>
            </w:r>
          </w:p>
          <w:p w14:paraId="42D6CA77" w14:textId="77777777" w:rsidR="00C469E9" w:rsidRPr="00C469E9" w:rsidRDefault="00C469E9" w:rsidP="00C469E9">
            <w:pPr>
              <w:rPr>
                <w:rFonts w:ascii="Times New Roman" w:eastAsia="Times New Roman" w:hAnsi="Times New Roman" w:cs="Times New Roman"/>
                <w:b/>
                <w:sz w:val="20"/>
                <w:szCs w:val="20"/>
              </w:rPr>
            </w:pPr>
            <w:r w:rsidRPr="00C469E9">
              <w:rPr>
                <w:rFonts w:ascii="Times New Roman" w:eastAsia="Times New Roman" w:hAnsi="Times New Roman" w:cs="Times New Roman"/>
                <w:b/>
                <w:sz w:val="20"/>
                <w:szCs w:val="20"/>
              </w:rPr>
              <w:t>School Requesting:</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Lake Washington High School</w:t>
            </w:r>
          </w:p>
          <w:p w14:paraId="3052B64C" w14:textId="6F133D2B" w:rsidR="00936DFD" w:rsidRPr="00A14DB2" w:rsidRDefault="00C469E9" w:rsidP="00C469E9">
            <w:pPr>
              <w:rPr>
                <w:rFonts w:eastAsia="Times New Roman" w:cs="Times New Roman"/>
              </w:rPr>
            </w:pPr>
            <w:r w:rsidRPr="00C469E9">
              <w:rPr>
                <w:rFonts w:ascii="Times New Roman" w:eastAsia="Times New Roman" w:hAnsi="Times New Roman" w:cs="Times New Roman"/>
                <w:b/>
                <w:sz w:val="20"/>
                <w:szCs w:val="20"/>
              </w:rPr>
              <w:t>Classification:</w:t>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r>
            <w:r w:rsidRPr="00C469E9">
              <w:rPr>
                <w:rFonts w:ascii="Times New Roman" w:eastAsia="Times New Roman" w:hAnsi="Times New Roman" w:cs="Times New Roman"/>
                <w:b/>
                <w:sz w:val="20"/>
                <w:szCs w:val="20"/>
              </w:rPr>
              <w:tab/>
              <w:t>Grade 10</w:t>
            </w:r>
          </w:p>
        </w:tc>
        <w:tc>
          <w:tcPr>
            <w:tcW w:w="180" w:type="dxa"/>
            <w:shd w:val="clear" w:color="auto" w:fill="auto"/>
          </w:tcPr>
          <w:p w14:paraId="3052B64D" w14:textId="77777777" w:rsidR="00906AF9" w:rsidRPr="00A14DB2" w:rsidRDefault="00906AF9" w:rsidP="00266738">
            <w:pPr>
              <w:rPr>
                <w:rFonts w:eastAsia="Times New Roman" w:cs="Times New Roman"/>
              </w:rPr>
            </w:pPr>
          </w:p>
        </w:tc>
        <w:tc>
          <w:tcPr>
            <w:tcW w:w="3240" w:type="dxa"/>
            <w:shd w:val="clear" w:color="auto" w:fill="auto"/>
          </w:tcPr>
          <w:p w14:paraId="3052B64E" w14:textId="77777777" w:rsidR="00906AF9" w:rsidRPr="00A14DB2" w:rsidRDefault="004703DE" w:rsidP="004703DE">
            <w:pPr>
              <w:rPr>
                <w:rFonts w:eastAsia="Times New Roman" w:cs="Times New Roman"/>
                <w:u w:val="single"/>
              </w:rPr>
            </w:pPr>
            <w:r w:rsidRPr="004703DE">
              <w:rPr>
                <w:rFonts w:eastAsia="Times New Roman" w:cs="Times New Roman"/>
                <w:sz w:val="22"/>
                <w:szCs w:val="22"/>
              </w:rPr>
              <w:t xml:space="preserve">INSTRUCTIONAL </w:t>
            </w:r>
            <w:r w:rsidRPr="004703DE">
              <w:rPr>
                <w:rFonts w:eastAsia="Times New Roman" w:cs="Times New Roman"/>
                <w:sz w:val="22"/>
                <w:szCs w:val="22"/>
                <w:u w:val="single"/>
              </w:rPr>
              <w:t>MATERIALS ADOPTION</w:t>
            </w:r>
          </w:p>
        </w:tc>
      </w:tr>
    </w:tbl>
    <w:p w14:paraId="4A97B37F" w14:textId="77777777" w:rsidR="00C469E9" w:rsidRDefault="00C469E9">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AC3AC8" w:rsidRPr="00A14DB2" w14:paraId="73105E34" w14:textId="77777777" w:rsidTr="00055A02">
        <w:trPr>
          <w:gridAfter w:val="1"/>
          <w:wAfter w:w="90" w:type="dxa"/>
        </w:trPr>
        <w:tc>
          <w:tcPr>
            <w:tcW w:w="7020" w:type="dxa"/>
            <w:shd w:val="clear" w:color="auto" w:fill="auto"/>
          </w:tcPr>
          <w:p w14:paraId="3D4AE113" w14:textId="04E8E778" w:rsidR="00AC3AC8" w:rsidRPr="00A14DB2" w:rsidRDefault="00257FEF" w:rsidP="00257FEF">
            <w:pPr>
              <w:rPr>
                <w:rFonts w:eastAsia="Times New Roman" w:cs="Times New Roman"/>
              </w:rPr>
            </w:pPr>
            <w:r>
              <w:lastRenderedPageBreak/>
              <w:t>A</w:t>
            </w:r>
            <w:r w:rsidRPr="008D65D5">
              <w:t>dopt Resolution No. 22</w:t>
            </w:r>
            <w:r>
              <w:t>49</w:t>
            </w:r>
            <w:r w:rsidRPr="008D65D5">
              <w:t xml:space="preserve"> </w:t>
            </w:r>
            <w:r>
              <w:t>authorizing the superintendent or her designee to approve contract modifications with Lease Crutcher Lewis</w:t>
            </w:r>
            <w:r w:rsidRPr="00DE7537">
              <w:t xml:space="preserve"> </w:t>
            </w:r>
            <w:r>
              <w:t xml:space="preserve">to proceed </w:t>
            </w:r>
            <w:r w:rsidRPr="008D65D5">
              <w:t xml:space="preserve">with the initial site construction and structural items with long procurement lead times as identified in </w:t>
            </w:r>
            <w:r>
              <w:t xml:space="preserve">with </w:t>
            </w:r>
            <w:r w:rsidRPr="006E30A8">
              <w:t>Amendment #1</w:t>
            </w:r>
            <w:r>
              <w:t xml:space="preserve"> for the Peter Kirk</w:t>
            </w:r>
            <w:r w:rsidRPr="00A72E8A">
              <w:t xml:space="preserve"> Elementary School Rebuild and Enlarge</w:t>
            </w:r>
            <w:r>
              <w:t xml:space="preserve"> Project </w:t>
            </w:r>
            <w:r w:rsidRPr="00DE7537">
              <w:t xml:space="preserve">in the amount of </w:t>
            </w:r>
            <w:r w:rsidRPr="00EC0B55">
              <w:t>$</w:t>
            </w:r>
            <w:r>
              <w:rPr>
                <w:rFonts w:eastAsia="Times New Roman"/>
                <w:color w:val="000000"/>
              </w:rPr>
              <w:t xml:space="preserve">12,370,445 </w:t>
            </w:r>
            <w:r w:rsidRPr="00DE7537">
              <w:t>plus sales tax</w:t>
            </w:r>
            <w:r>
              <w:t xml:space="preserve">.  </w:t>
            </w:r>
          </w:p>
        </w:tc>
        <w:tc>
          <w:tcPr>
            <w:tcW w:w="180" w:type="dxa"/>
            <w:shd w:val="clear" w:color="auto" w:fill="auto"/>
          </w:tcPr>
          <w:p w14:paraId="7CA96818" w14:textId="77777777" w:rsidR="00AC3AC8" w:rsidRPr="00A14DB2" w:rsidRDefault="00AC3AC8" w:rsidP="00266738">
            <w:pPr>
              <w:rPr>
                <w:rFonts w:eastAsia="Times New Roman" w:cs="Times New Roman"/>
              </w:rPr>
            </w:pPr>
          </w:p>
        </w:tc>
        <w:tc>
          <w:tcPr>
            <w:tcW w:w="3240" w:type="dxa"/>
            <w:shd w:val="clear" w:color="auto" w:fill="auto"/>
          </w:tcPr>
          <w:p w14:paraId="047AD01E" w14:textId="77777777" w:rsidR="00257FEF" w:rsidRDefault="00257FEF" w:rsidP="00257FEF">
            <w:pPr>
              <w:pStyle w:val="NormalWeb"/>
              <w:spacing w:before="0" w:beforeAutospacing="0" w:after="0" w:afterAutospacing="0"/>
              <w:rPr>
                <w:rFonts w:ascii="Book Antiqua" w:hAnsi="Book Antiqua"/>
              </w:rPr>
            </w:pPr>
            <w:r w:rsidRPr="00531F3D">
              <w:rPr>
                <w:rFonts w:ascii="Book Antiqua" w:hAnsi="Book Antiqua"/>
              </w:rPr>
              <w:t xml:space="preserve">AUTHORIZATION TO PROCEED WITH INITIAL CONSTRUCTION </w:t>
            </w:r>
          </w:p>
          <w:p w14:paraId="768EC8E4" w14:textId="77777777" w:rsidR="00257FEF" w:rsidRDefault="00257FEF" w:rsidP="00257FEF">
            <w:pPr>
              <w:pStyle w:val="NormalWeb"/>
              <w:spacing w:before="0" w:beforeAutospacing="0" w:after="0" w:afterAutospacing="0"/>
              <w:rPr>
                <w:rFonts w:ascii="Book Antiqua" w:hAnsi="Book Antiqua"/>
              </w:rPr>
            </w:pPr>
            <w:r>
              <w:rPr>
                <w:rFonts w:ascii="Book Antiqua" w:hAnsi="Book Antiqua"/>
              </w:rPr>
              <w:t xml:space="preserve">PETER KIRK </w:t>
            </w:r>
            <w:r w:rsidRPr="00A72E8A">
              <w:rPr>
                <w:rFonts w:ascii="Book Antiqua" w:hAnsi="Book Antiqua"/>
              </w:rPr>
              <w:t>ELEMENTARY SCHOOL REBUILD AND ENLARGE</w:t>
            </w:r>
            <w:r>
              <w:rPr>
                <w:rFonts w:ascii="Book Antiqua" w:hAnsi="Book Antiqua"/>
              </w:rPr>
              <w:t xml:space="preserve"> PROJECT (SITE 09)</w:t>
            </w:r>
          </w:p>
          <w:p w14:paraId="0A0B6AE4" w14:textId="4E659E63" w:rsidR="00AC3AC8" w:rsidRPr="00A14DB2" w:rsidRDefault="00257FEF" w:rsidP="00257FEF">
            <w:pPr>
              <w:pStyle w:val="NormalWeb"/>
              <w:spacing w:before="0" w:beforeAutospacing="0" w:after="0" w:afterAutospacing="0"/>
              <w:rPr>
                <w:u w:val="single"/>
              </w:rPr>
            </w:pPr>
            <w:r w:rsidRPr="00257FEF">
              <w:rPr>
                <w:rFonts w:ascii="Book Antiqua" w:hAnsi="Book Antiqua"/>
                <w:u w:val="single"/>
              </w:rPr>
              <w:t>RESOLUTION NO. 2249</w:t>
            </w:r>
          </w:p>
        </w:tc>
      </w:tr>
      <w:tr w:rsidR="00936DFD" w:rsidRPr="00F248BB" w14:paraId="11052090" w14:textId="77777777" w:rsidTr="00055A02">
        <w:trPr>
          <w:gridAfter w:val="1"/>
          <w:wAfter w:w="90" w:type="dxa"/>
          <w:trHeight w:val="225"/>
        </w:trPr>
        <w:tc>
          <w:tcPr>
            <w:tcW w:w="7020" w:type="dxa"/>
            <w:shd w:val="clear" w:color="auto" w:fill="auto"/>
          </w:tcPr>
          <w:p w14:paraId="30FF0084"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41C388EB" w14:textId="77777777" w:rsidR="00936DFD" w:rsidRPr="00F248BB" w:rsidRDefault="00936DFD" w:rsidP="00D520C7">
            <w:pPr>
              <w:rPr>
                <w:rFonts w:eastAsia="Times New Roman" w:cs="Times New Roman"/>
                <w:sz w:val="16"/>
                <w:szCs w:val="16"/>
              </w:rPr>
            </w:pPr>
          </w:p>
        </w:tc>
        <w:tc>
          <w:tcPr>
            <w:tcW w:w="3240" w:type="dxa"/>
            <w:shd w:val="clear" w:color="auto" w:fill="auto"/>
          </w:tcPr>
          <w:p w14:paraId="0568655C"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36DFD" w:rsidRPr="00A14DB2" w14:paraId="16AFC837" w14:textId="77777777" w:rsidTr="00055A02">
        <w:trPr>
          <w:gridAfter w:val="1"/>
          <w:wAfter w:w="90" w:type="dxa"/>
        </w:trPr>
        <w:tc>
          <w:tcPr>
            <w:tcW w:w="7020" w:type="dxa"/>
            <w:shd w:val="clear" w:color="auto" w:fill="auto"/>
          </w:tcPr>
          <w:p w14:paraId="08A50D01" w14:textId="7EF31F0F" w:rsidR="00936DFD" w:rsidRPr="00A14DB2" w:rsidRDefault="00257FEF" w:rsidP="00257FEF">
            <w:pPr>
              <w:rPr>
                <w:rFonts w:eastAsia="Times New Roman" w:cs="Times New Roman"/>
              </w:rPr>
            </w:pPr>
            <w:r>
              <w:t>A</w:t>
            </w:r>
            <w:r w:rsidRPr="008D65D5">
              <w:t>dopt Resolution No. 22</w:t>
            </w:r>
            <w:r>
              <w:t>49</w:t>
            </w:r>
            <w:r w:rsidRPr="008D65D5">
              <w:t xml:space="preserve"> </w:t>
            </w:r>
            <w:r>
              <w:t>authorizing the superintendent or her designee to approve contract modifications with Lease Crutcher Lewis</w:t>
            </w:r>
            <w:r w:rsidRPr="00DE7537">
              <w:t xml:space="preserve"> </w:t>
            </w:r>
            <w:r>
              <w:t xml:space="preserve">to proceed with </w:t>
            </w:r>
            <w:r w:rsidRPr="008D65D5">
              <w:t xml:space="preserve">the initial site construction and structural items with long procurement lead times as identified in </w:t>
            </w:r>
            <w:r>
              <w:t xml:space="preserve">with </w:t>
            </w:r>
            <w:r w:rsidRPr="006E30A8">
              <w:t>Amendment #1</w:t>
            </w:r>
            <w:r>
              <w:t xml:space="preserve"> for the Margaret Mead</w:t>
            </w:r>
            <w:r w:rsidRPr="00A72E8A">
              <w:t xml:space="preserve"> Elementary School Rebuild and Enlarge</w:t>
            </w:r>
            <w:r>
              <w:t xml:space="preserve"> Project </w:t>
            </w:r>
            <w:r w:rsidRPr="00DE7537">
              <w:t xml:space="preserve">in the amount of </w:t>
            </w:r>
            <w:r w:rsidRPr="00EC0B55">
              <w:t>$</w:t>
            </w:r>
            <w:r>
              <w:rPr>
                <w:rFonts w:eastAsia="Times New Roman"/>
                <w:color w:val="000000"/>
              </w:rPr>
              <w:t>13,708,581</w:t>
            </w:r>
            <w:r w:rsidRPr="00EC0B55">
              <w:t xml:space="preserve"> </w:t>
            </w:r>
            <w:r w:rsidRPr="00DE7537">
              <w:t>plus sales tax</w:t>
            </w:r>
            <w:r>
              <w:t xml:space="preserve">.  </w:t>
            </w:r>
          </w:p>
        </w:tc>
        <w:tc>
          <w:tcPr>
            <w:tcW w:w="180" w:type="dxa"/>
            <w:shd w:val="clear" w:color="auto" w:fill="auto"/>
          </w:tcPr>
          <w:p w14:paraId="3EF091CA" w14:textId="77777777" w:rsidR="00936DFD" w:rsidRPr="00A14DB2" w:rsidRDefault="00936DFD" w:rsidP="00D520C7">
            <w:pPr>
              <w:rPr>
                <w:rFonts w:eastAsia="Times New Roman" w:cs="Times New Roman"/>
              </w:rPr>
            </w:pPr>
          </w:p>
        </w:tc>
        <w:tc>
          <w:tcPr>
            <w:tcW w:w="3240" w:type="dxa"/>
            <w:shd w:val="clear" w:color="auto" w:fill="auto"/>
          </w:tcPr>
          <w:p w14:paraId="56558AF1" w14:textId="77777777" w:rsidR="00257FEF" w:rsidRDefault="00257FEF" w:rsidP="00257FEF">
            <w:pPr>
              <w:pStyle w:val="NormalWeb"/>
              <w:spacing w:before="0" w:beforeAutospacing="0" w:after="0" w:afterAutospacing="0"/>
              <w:rPr>
                <w:rFonts w:ascii="Book Antiqua" w:hAnsi="Book Antiqua"/>
              </w:rPr>
            </w:pPr>
            <w:r w:rsidRPr="00531F3D">
              <w:rPr>
                <w:rFonts w:ascii="Book Antiqua" w:hAnsi="Book Antiqua"/>
              </w:rPr>
              <w:t xml:space="preserve">AUTHORIZATION TO PROCEED WITH INITIAL CONSTRUCTION </w:t>
            </w:r>
          </w:p>
          <w:p w14:paraId="2AC017BE" w14:textId="77777777" w:rsidR="00257FEF" w:rsidRDefault="00257FEF" w:rsidP="00257FEF">
            <w:pPr>
              <w:pStyle w:val="NormalWeb"/>
              <w:spacing w:before="0" w:beforeAutospacing="0" w:after="0" w:afterAutospacing="0"/>
              <w:ind w:right="-270"/>
              <w:rPr>
                <w:rFonts w:ascii="Book Antiqua" w:hAnsi="Book Antiqua"/>
              </w:rPr>
            </w:pPr>
            <w:r>
              <w:rPr>
                <w:rFonts w:ascii="Book Antiqua" w:hAnsi="Book Antiqua"/>
              </w:rPr>
              <w:t xml:space="preserve">MARGARET MEAD </w:t>
            </w:r>
            <w:r w:rsidRPr="00A72E8A">
              <w:rPr>
                <w:rFonts w:ascii="Book Antiqua" w:hAnsi="Book Antiqua"/>
              </w:rPr>
              <w:t>ELEMENTARY SCHOOL REBUILD AND ENLARGE</w:t>
            </w:r>
            <w:r>
              <w:rPr>
                <w:rFonts w:ascii="Book Antiqua" w:hAnsi="Book Antiqua"/>
              </w:rPr>
              <w:t xml:space="preserve"> </w:t>
            </w:r>
            <w:r w:rsidRPr="00337C2F">
              <w:rPr>
                <w:rFonts w:ascii="Book Antiqua" w:hAnsi="Book Antiqua"/>
              </w:rPr>
              <w:t xml:space="preserve">PROJECT (SITE </w:t>
            </w:r>
            <w:r>
              <w:rPr>
                <w:rFonts w:ascii="Book Antiqua" w:hAnsi="Book Antiqua"/>
              </w:rPr>
              <w:t>58</w:t>
            </w:r>
            <w:r w:rsidRPr="00337C2F">
              <w:rPr>
                <w:rFonts w:ascii="Book Antiqua" w:hAnsi="Book Antiqua"/>
              </w:rPr>
              <w:t>)</w:t>
            </w:r>
          </w:p>
          <w:p w14:paraId="2E15D597" w14:textId="3E55EA07" w:rsidR="00936DFD" w:rsidRPr="00A14DB2" w:rsidRDefault="00257FEF" w:rsidP="00257FEF">
            <w:pPr>
              <w:pStyle w:val="NormalWeb"/>
              <w:spacing w:before="0" w:beforeAutospacing="0" w:after="0" w:afterAutospacing="0"/>
              <w:rPr>
                <w:u w:val="single"/>
              </w:rPr>
            </w:pPr>
            <w:r w:rsidRPr="00257FEF">
              <w:rPr>
                <w:rFonts w:ascii="Book Antiqua" w:hAnsi="Book Antiqua"/>
                <w:u w:val="single"/>
              </w:rPr>
              <w:t>RESOLUTION NO. 2150</w:t>
            </w:r>
          </w:p>
        </w:tc>
      </w:tr>
      <w:tr w:rsidR="00936DFD" w:rsidRPr="00F248BB" w14:paraId="3BB313B1" w14:textId="77777777" w:rsidTr="00055A02">
        <w:trPr>
          <w:gridAfter w:val="1"/>
          <w:wAfter w:w="90" w:type="dxa"/>
          <w:trHeight w:val="225"/>
        </w:trPr>
        <w:tc>
          <w:tcPr>
            <w:tcW w:w="7020" w:type="dxa"/>
            <w:shd w:val="clear" w:color="auto" w:fill="auto"/>
          </w:tcPr>
          <w:p w14:paraId="1D60F788"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C04CCE3" w14:textId="77777777" w:rsidR="00936DFD" w:rsidRPr="00F248BB" w:rsidRDefault="00936DFD" w:rsidP="00D520C7">
            <w:pPr>
              <w:rPr>
                <w:rFonts w:eastAsia="Times New Roman" w:cs="Times New Roman"/>
                <w:sz w:val="16"/>
                <w:szCs w:val="16"/>
              </w:rPr>
            </w:pPr>
          </w:p>
        </w:tc>
        <w:tc>
          <w:tcPr>
            <w:tcW w:w="3240" w:type="dxa"/>
            <w:shd w:val="clear" w:color="auto" w:fill="auto"/>
          </w:tcPr>
          <w:p w14:paraId="4F34E7F2"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36DFD" w:rsidRPr="00A14DB2" w14:paraId="018649A6" w14:textId="77777777" w:rsidTr="00055A02">
        <w:trPr>
          <w:gridAfter w:val="1"/>
          <w:wAfter w:w="90" w:type="dxa"/>
        </w:trPr>
        <w:tc>
          <w:tcPr>
            <w:tcW w:w="7020" w:type="dxa"/>
            <w:shd w:val="clear" w:color="auto" w:fill="auto"/>
          </w:tcPr>
          <w:p w14:paraId="041BECFA" w14:textId="4DBAD208" w:rsidR="00936DFD" w:rsidRPr="00A14DB2" w:rsidRDefault="00386317" w:rsidP="000C42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0C42E8">
              <w:rPr>
                <w:rFonts w:asciiTheme="majorHAnsi" w:hAnsiTheme="majorHAnsi" w:cs="Times New Roman"/>
              </w:rPr>
              <w:t>A</w:t>
            </w:r>
            <w:r w:rsidR="00360AE2" w:rsidRPr="000C42E8">
              <w:rPr>
                <w:rFonts w:asciiTheme="majorHAnsi" w:hAnsiTheme="majorHAnsi" w:cs="Times New Roman"/>
              </w:rPr>
              <w:t>pproves the value engineering report, accepting twenty-five (25) recommendations totaling $9,052,867 as presented for the Juanita High School Rebuild and Enlarge project</w:t>
            </w:r>
            <w:r w:rsidRPr="000C42E8">
              <w:rPr>
                <w:rFonts w:asciiTheme="majorHAnsi" w:hAnsiTheme="majorHAnsi" w:cs="Times New Roman"/>
              </w:rPr>
              <w:t>.</w:t>
            </w:r>
          </w:p>
        </w:tc>
        <w:tc>
          <w:tcPr>
            <w:tcW w:w="180" w:type="dxa"/>
            <w:shd w:val="clear" w:color="auto" w:fill="auto"/>
          </w:tcPr>
          <w:p w14:paraId="3E5EEF23" w14:textId="77777777" w:rsidR="00936DFD" w:rsidRPr="00A14DB2" w:rsidRDefault="00936DFD" w:rsidP="00D520C7">
            <w:pPr>
              <w:rPr>
                <w:rFonts w:eastAsia="Times New Roman" w:cs="Times New Roman"/>
              </w:rPr>
            </w:pPr>
          </w:p>
        </w:tc>
        <w:tc>
          <w:tcPr>
            <w:tcW w:w="3240" w:type="dxa"/>
            <w:shd w:val="clear" w:color="auto" w:fill="auto"/>
          </w:tcPr>
          <w:p w14:paraId="1012AC64" w14:textId="77777777" w:rsidR="00360AE2" w:rsidRPr="00360AE2" w:rsidRDefault="00360AE2" w:rsidP="00360AE2">
            <w:pPr>
              <w:rPr>
                <w:rFonts w:ascii="Times New Roman" w:eastAsia="Calibri" w:hAnsi="Times New Roman" w:cs="Times New Roman"/>
              </w:rPr>
            </w:pPr>
            <w:r w:rsidRPr="00360AE2">
              <w:rPr>
                <w:rFonts w:ascii="Times New Roman" w:eastAsia="Calibri" w:hAnsi="Times New Roman" w:cs="Times New Roman"/>
              </w:rPr>
              <w:t xml:space="preserve">VALUE ENGINEERING REPORT </w:t>
            </w:r>
          </w:p>
          <w:p w14:paraId="5B08F405" w14:textId="0F864B90" w:rsidR="00936DFD" w:rsidRPr="00A14DB2" w:rsidRDefault="00360AE2" w:rsidP="00360AE2">
            <w:pPr>
              <w:rPr>
                <w:u w:val="single"/>
              </w:rPr>
            </w:pPr>
            <w:r w:rsidRPr="00360AE2">
              <w:rPr>
                <w:rFonts w:ascii="Times New Roman" w:eastAsia="Calibri" w:hAnsi="Times New Roman" w:cs="Times New Roman"/>
              </w:rPr>
              <w:t xml:space="preserve">JUANITA HIGH SCHOOL REBUILD AND ENLARGE </w:t>
            </w:r>
            <w:r w:rsidRPr="00360AE2">
              <w:rPr>
                <w:rFonts w:ascii="Times New Roman" w:eastAsia="Calibri" w:hAnsi="Times New Roman" w:cs="Times New Roman"/>
                <w:u w:val="single"/>
              </w:rPr>
              <w:t>(SITE 82)</w:t>
            </w:r>
          </w:p>
        </w:tc>
      </w:tr>
      <w:tr w:rsidR="00936DFD" w:rsidRPr="00F248BB" w14:paraId="6CDFAF9E" w14:textId="77777777" w:rsidTr="00055A02">
        <w:trPr>
          <w:gridAfter w:val="1"/>
          <w:wAfter w:w="90" w:type="dxa"/>
          <w:trHeight w:val="225"/>
        </w:trPr>
        <w:tc>
          <w:tcPr>
            <w:tcW w:w="7020" w:type="dxa"/>
            <w:shd w:val="clear" w:color="auto" w:fill="auto"/>
          </w:tcPr>
          <w:p w14:paraId="04FA6999"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15B1C4B6" w14:textId="77777777" w:rsidR="00936DFD" w:rsidRPr="00F248BB" w:rsidRDefault="00936DFD" w:rsidP="00D520C7">
            <w:pPr>
              <w:rPr>
                <w:rFonts w:eastAsia="Times New Roman" w:cs="Times New Roman"/>
                <w:sz w:val="16"/>
                <w:szCs w:val="16"/>
              </w:rPr>
            </w:pPr>
          </w:p>
        </w:tc>
        <w:tc>
          <w:tcPr>
            <w:tcW w:w="3240" w:type="dxa"/>
            <w:shd w:val="clear" w:color="auto" w:fill="auto"/>
          </w:tcPr>
          <w:p w14:paraId="5FD44173" w14:textId="77777777" w:rsidR="00936DFD" w:rsidRPr="00F248BB" w:rsidRDefault="00936DFD"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14:paraId="3052B670" w14:textId="77777777" w:rsidTr="00055A02">
        <w:tc>
          <w:tcPr>
            <w:tcW w:w="7020" w:type="dxa"/>
            <w:shd w:val="clear" w:color="auto" w:fill="auto"/>
          </w:tcPr>
          <w:p w14:paraId="3052B654" w14:textId="0A49A107" w:rsidR="00906AF9" w:rsidRPr="00A14DB2" w:rsidRDefault="00906AF9" w:rsidP="00266738">
            <w:pPr>
              <w:rPr>
                <w:rFonts w:eastAsia="Times New Roman" w:cs="Times New Roman"/>
              </w:rPr>
            </w:pPr>
            <w:r w:rsidRPr="00A14DB2">
              <w:rPr>
                <w:rFonts w:eastAsia="Times New Roman" w:cs="Times New Roman"/>
              </w:rPr>
              <w:t xml:space="preserve">Accepts the donations/grants as identified - </w:t>
            </w:r>
          </w:p>
          <w:p w14:paraId="4FFF848D" w14:textId="77777777" w:rsidR="001F0688" w:rsidRPr="00386317" w:rsidRDefault="001F0688" w:rsidP="001F0688">
            <w:pPr>
              <w:rPr>
                <w:rFonts w:eastAsia="Times New Roman" w:cs="Times New Roman"/>
                <w:strike/>
                <w:color w:val="000000"/>
                <w:sz w:val="16"/>
                <w:szCs w:val="16"/>
              </w:rPr>
            </w:pPr>
          </w:p>
          <w:p w14:paraId="0DD90950" w14:textId="11B5F810"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Dr. Dana Kindberg to LWSD Nutrition Services in the amount of $2,000.00 to provide relief to families for negative lunch account balances.</w:t>
            </w:r>
          </w:p>
          <w:p w14:paraId="5A46F6F6" w14:textId="77777777" w:rsidR="00C96CDD" w:rsidRPr="00C96CDD" w:rsidRDefault="00C96CDD" w:rsidP="00C96CDD">
            <w:pPr>
              <w:rPr>
                <w:rFonts w:eastAsia="Times New Roman" w:cs="Times New Roman"/>
                <w:color w:val="000000"/>
                <w:sz w:val="16"/>
                <w:szCs w:val="16"/>
              </w:rPr>
            </w:pPr>
          </w:p>
          <w:p w14:paraId="6F7D1E58"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Alexander Graham Bell PTSA to Bell Elementary School in the amount of $3,616.73  to provide a stipend for school webmaster ($1,171.58); and support assemblies ($1,322.00) and field trips ($1,123.15).</w:t>
            </w:r>
          </w:p>
          <w:p w14:paraId="2E021426" w14:textId="77777777" w:rsidR="00C96CDD" w:rsidRPr="00C96CDD" w:rsidRDefault="00C96CDD" w:rsidP="00C96CDD">
            <w:pPr>
              <w:rPr>
                <w:rFonts w:eastAsia="Times New Roman" w:cs="Times New Roman"/>
                <w:color w:val="000000"/>
                <w:sz w:val="16"/>
                <w:szCs w:val="16"/>
              </w:rPr>
            </w:pPr>
          </w:p>
          <w:p w14:paraId="20CBCB26"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Emily Dickinson PTSA to Dickinson Elementary School in the amount of $2,400.00 to support outdoor education.</w:t>
            </w:r>
          </w:p>
          <w:p w14:paraId="453D465F" w14:textId="77777777" w:rsidR="00C96CDD" w:rsidRPr="00C96CDD" w:rsidRDefault="00C96CDD" w:rsidP="00C96CDD">
            <w:pPr>
              <w:rPr>
                <w:rFonts w:eastAsia="Times New Roman" w:cs="Times New Roman"/>
                <w:color w:val="000000"/>
                <w:sz w:val="16"/>
                <w:szCs w:val="16"/>
              </w:rPr>
            </w:pPr>
          </w:p>
          <w:p w14:paraId="5AC194FC"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Helen Keller PTSA to Keller Elementary School in the amount of $1,456.45 to purchase library books.</w:t>
            </w:r>
          </w:p>
          <w:p w14:paraId="4F7D65A8" w14:textId="77777777" w:rsidR="00C96CDD" w:rsidRPr="00C96CDD" w:rsidRDefault="00C96CDD" w:rsidP="00C96CDD">
            <w:pPr>
              <w:rPr>
                <w:rFonts w:eastAsia="Times New Roman" w:cs="Times New Roman"/>
                <w:color w:val="000000"/>
                <w:sz w:val="16"/>
                <w:szCs w:val="16"/>
              </w:rPr>
            </w:pPr>
          </w:p>
          <w:p w14:paraId="18B1BD45"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Lakeview Elementary PTSA to Lakeview Elementary School in the amount of $2,000.00 to purchase a memorial bench.</w:t>
            </w:r>
          </w:p>
          <w:p w14:paraId="75B6AE5F" w14:textId="77777777" w:rsidR="00C96CDD" w:rsidRPr="00C96CDD" w:rsidRDefault="00C96CDD" w:rsidP="00C96CDD">
            <w:pPr>
              <w:rPr>
                <w:rFonts w:eastAsia="Times New Roman" w:cs="Times New Roman"/>
                <w:color w:val="000000"/>
                <w:sz w:val="16"/>
                <w:szCs w:val="16"/>
              </w:rPr>
            </w:pPr>
          </w:p>
          <w:p w14:paraId="7C4C5617"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Mead Elementary PTSA to Mead Elementary School in the amount of $1,040.00 to support classroom enrichment.</w:t>
            </w:r>
          </w:p>
          <w:p w14:paraId="178F99A2" w14:textId="77777777" w:rsidR="00C96CDD" w:rsidRPr="00C96CDD" w:rsidRDefault="00C96CDD" w:rsidP="00C96CDD">
            <w:pPr>
              <w:rPr>
                <w:rFonts w:eastAsia="Times New Roman" w:cs="Times New Roman"/>
                <w:color w:val="000000"/>
                <w:sz w:val="16"/>
                <w:szCs w:val="16"/>
              </w:rPr>
            </w:pPr>
          </w:p>
          <w:p w14:paraId="7B059744"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 xml:space="preserve">Acceptance from Norman Rockwell PTSA to Rockwell Elementary School in the amount of $15,822.26 to purchase Scholastic Magazines ($3,920.26) and Dreambox site license ($1,600.00); and support field trips ($1,018.00) and academic enrichment ($9,284.00) </w:t>
            </w:r>
          </w:p>
          <w:p w14:paraId="20890D7B" w14:textId="77777777" w:rsidR="00C96CDD" w:rsidRPr="00C96CDD" w:rsidRDefault="00C96CDD" w:rsidP="00C96CDD">
            <w:pPr>
              <w:rPr>
                <w:rFonts w:eastAsia="Times New Roman" w:cs="Times New Roman"/>
                <w:color w:val="000000"/>
                <w:sz w:val="16"/>
                <w:szCs w:val="16"/>
              </w:rPr>
            </w:pPr>
          </w:p>
          <w:p w14:paraId="44D6F23D"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Ben Rush PTSA to Rush Elementary School in the amount of $13,300.00 to purchase water for portables ($800.00); and support academic enrichment ($4,500.00), field trips ($6,500.00), and extracurricular activities ($1,500.00).</w:t>
            </w:r>
          </w:p>
          <w:p w14:paraId="0517DDBD" w14:textId="77777777" w:rsidR="00C96CDD" w:rsidRPr="00C96CDD" w:rsidRDefault="00C96CDD" w:rsidP="00C96CDD">
            <w:pPr>
              <w:rPr>
                <w:rFonts w:eastAsia="Times New Roman" w:cs="Times New Roman"/>
                <w:color w:val="000000"/>
                <w:sz w:val="16"/>
                <w:szCs w:val="16"/>
              </w:rPr>
            </w:pPr>
          </w:p>
          <w:p w14:paraId="7FA24B63"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Samantha Smith PTSA to Smith Elementary School in the amount of $1,397.91 to support student inclusion activities.</w:t>
            </w:r>
          </w:p>
          <w:p w14:paraId="103309DB" w14:textId="77777777" w:rsidR="00C96CDD" w:rsidRPr="00C96CDD" w:rsidRDefault="00C96CDD" w:rsidP="00C96CDD">
            <w:pPr>
              <w:rPr>
                <w:rFonts w:eastAsia="Times New Roman" w:cs="Times New Roman"/>
                <w:color w:val="000000"/>
                <w:sz w:val="16"/>
                <w:szCs w:val="16"/>
              </w:rPr>
            </w:pPr>
          </w:p>
          <w:p w14:paraId="110DD7D3"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Carl Sandburg PTSA to Sandburg Elementary School in the amount of $5,100.00 to provide field trip bus transportation.</w:t>
            </w:r>
          </w:p>
          <w:p w14:paraId="5B1D7525" w14:textId="77777777" w:rsidR="00C96CDD" w:rsidRPr="00C96CDD" w:rsidRDefault="00C96CDD" w:rsidP="00C96CDD">
            <w:pPr>
              <w:rPr>
                <w:rFonts w:eastAsia="Times New Roman" w:cs="Times New Roman"/>
                <w:color w:val="000000"/>
                <w:sz w:val="16"/>
                <w:szCs w:val="16"/>
              </w:rPr>
            </w:pPr>
          </w:p>
          <w:p w14:paraId="1423EED3"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Finn Hill Middle School PTSA to Finn Hill Middle School in the amount of $3,486.00 to provide stipends for drama.</w:t>
            </w:r>
          </w:p>
          <w:p w14:paraId="418DDB16" w14:textId="77777777" w:rsidR="00C96CDD" w:rsidRPr="00C96CDD" w:rsidRDefault="00C96CDD" w:rsidP="00C96CDD">
            <w:pPr>
              <w:rPr>
                <w:rFonts w:eastAsia="Times New Roman" w:cs="Times New Roman"/>
                <w:color w:val="000000"/>
                <w:sz w:val="16"/>
                <w:szCs w:val="16"/>
              </w:rPr>
            </w:pPr>
          </w:p>
          <w:p w14:paraId="7A1AAAF0"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Redmond Middle School PTSA to Redmond Middle School in the amount of $4,654.88 to purchase classroom enrichment ($857.88) and support Choir Festival and Symphonic Band Heritage Festival ($3,797.00)</w:t>
            </w:r>
          </w:p>
          <w:p w14:paraId="6C1CB21F" w14:textId="77777777" w:rsidR="00C96CDD" w:rsidRPr="00C96CDD" w:rsidRDefault="00C96CDD" w:rsidP="00C96CDD">
            <w:pPr>
              <w:rPr>
                <w:rFonts w:eastAsia="Times New Roman" w:cs="Times New Roman"/>
                <w:color w:val="000000"/>
                <w:sz w:val="16"/>
                <w:szCs w:val="16"/>
              </w:rPr>
            </w:pPr>
          </w:p>
          <w:p w14:paraId="23EA2FB2"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Eastlake Tennis Booster to Eastlake High in the amount of $2,490.17 to purchase replacement shed.</w:t>
            </w:r>
          </w:p>
          <w:p w14:paraId="6A3490CF" w14:textId="77777777" w:rsidR="00C96CDD" w:rsidRPr="00C96CDD" w:rsidRDefault="00C96CDD" w:rsidP="00C96CDD">
            <w:pPr>
              <w:rPr>
                <w:rFonts w:eastAsia="Times New Roman" w:cs="Times New Roman"/>
                <w:color w:val="000000"/>
                <w:sz w:val="16"/>
                <w:szCs w:val="16"/>
              </w:rPr>
            </w:pPr>
          </w:p>
          <w:p w14:paraId="7DA44A89"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International Community School PTSA to ICS in the amount of $29,080.42 to purchase novels ($4,080.42) and support field trips ($25,000.00).</w:t>
            </w:r>
          </w:p>
          <w:p w14:paraId="22CC54D8" w14:textId="77777777" w:rsidR="00C96CDD" w:rsidRPr="00C96CDD" w:rsidRDefault="00C96CDD" w:rsidP="00C96CDD">
            <w:pPr>
              <w:rPr>
                <w:rFonts w:eastAsia="Times New Roman" w:cs="Times New Roman"/>
                <w:color w:val="000000"/>
                <w:sz w:val="16"/>
                <w:szCs w:val="16"/>
              </w:rPr>
            </w:pPr>
          </w:p>
          <w:p w14:paraId="13DFABAD"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Lake Washington High School Baseball Booster Club to Lake Washington High School in the amount of $2,500.00 to apply towards purchase of new stadium scoreboard.</w:t>
            </w:r>
          </w:p>
          <w:p w14:paraId="06C9D116" w14:textId="77777777" w:rsidR="00C96CDD" w:rsidRPr="00C96CDD" w:rsidRDefault="00C96CDD" w:rsidP="00C96CDD">
            <w:pPr>
              <w:rPr>
                <w:rFonts w:eastAsia="Times New Roman" w:cs="Times New Roman"/>
                <w:color w:val="000000"/>
                <w:sz w:val="16"/>
                <w:szCs w:val="16"/>
              </w:rPr>
            </w:pPr>
          </w:p>
          <w:p w14:paraId="0766E62D" w14:textId="77777777"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Acceptance from Lake Washington High School Cross Country/Track Booster Club to Lake Washington High School in the amount of $2,324.00 to provide stipends for weight room supervision.</w:t>
            </w:r>
          </w:p>
          <w:p w14:paraId="11991422" w14:textId="77777777" w:rsidR="00C96CDD" w:rsidRPr="00C96CDD" w:rsidRDefault="00C96CDD" w:rsidP="00C96CDD">
            <w:pPr>
              <w:rPr>
                <w:rFonts w:eastAsia="Times New Roman" w:cs="Times New Roman"/>
                <w:color w:val="000000"/>
                <w:sz w:val="16"/>
                <w:szCs w:val="16"/>
              </w:rPr>
            </w:pPr>
          </w:p>
          <w:p w14:paraId="38A61047" w14:textId="5D7AE245" w:rsidR="00C96CDD" w:rsidRP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 xml:space="preserve">Acceptance from Redmond Athletics Booster Club to Redmond High School </w:t>
            </w:r>
            <w:r>
              <w:rPr>
                <w:rFonts w:eastAsia="Times New Roman" w:cs="Times New Roman"/>
                <w:color w:val="000000"/>
                <w:sz w:val="22"/>
                <w:szCs w:val="22"/>
              </w:rPr>
              <w:t xml:space="preserve">in the amount of </w:t>
            </w:r>
            <w:r w:rsidRPr="00C96CDD">
              <w:rPr>
                <w:rFonts w:eastAsia="Times New Roman" w:cs="Times New Roman"/>
                <w:color w:val="000000"/>
                <w:sz w:val="22"/>
                <w:szCs w:val="22"/>
              </w:rPr>
              <w:t>$1,750.00</w:t>
            </w:r>
            <w:r>
              <w:rPr>
                <w:rFonts w:eastAsia="Times New Roman" w:cs="Times New Roman"/>
                <w:color w:val="000000"/>
                <w:sz w:val="22"/>
                <w:szCs w:val="22"/>
              </w:rPr>
              <w:t xml:space="preserve"> t</w:t>
            </w:r>
            <w:r w:rsidRPr="00C96CDD">
              <w:rPr>
                <w:rFonts w:eastAsia="Times New Roman" w:cs="Times New Roman"/>
                <w:color w:val="000000"/>
                <w:sz w:val="22"/>
                <w:szCs w:val="22"/>
              </w:rPr>
              <w:t>o provide athletic scholarships.</w:t>
            </w:r>
          </w:p>
          <w:p w14:paraId="55CB48E9" w14:textId="77777777" w:rsidR="00C96CDD" w:rsidRPr="00C96CDD" w:rsidRDefault="00C96CDD" w:rsidP="00C96CDD">
            <w:pPr>
              <w:rPr>
                <w:rFonts w:eastAsia="Times New Roman" w:cs="Times New Roman"/>
                <w:color w:val="000000"/>
                <w:sz w:val="16"/>
                <w:szCs w:val="16"/>
              </w:rPr>
            </w:pPr>
          </w:p>
          <w:p w14:paraId="72B8F9AB" w14:textId="7A31FDFC" w:rsidR="00C96CDD" w:rsidRDefault="00C96CDD" w:rsidP="00C96CDD">
            <w:pPr>
              <w:rPr>
                <w:rFonts w:eastAsia="Times New Roman" w:cs="Times New Roman"/>
                <w:color w:val="000000"/>
                <w:sz w:val="22"/>
                <w:szCs w:val="22"/>
              </w:rPr>
            </w:pPr>
            <w:r w:rsidRPr="00C96CDD">
              <w:rPr>
                <w:rFonts w:eastAsia="Times New Roman" w:cs="Times New Roman"/>
                <w:color w:val="000000"/>
                <w:sz w:val="22"/>
                <w:szCs w:val="22"/>
              </w:rPr>
              <w:t xml:space="preserve">Acceptance from Tesla STEM PTSA to Tesla STEM High School in the amount of $16,280.00 to purchase </w:t>
            </w:r>
            <w:r>
              <w:rPr>
                <w:rFonts w:eastAsia="Times New Roman" w:cs="Times New Roman"/>
                <w:color w:val="000000"/>
                <w:sz w:val="22"/>
                <w:szCs w:val="22"/>
              </w:rPr>
              <w:t xml:space="preserve">a </w:t>
            </w:r>
            <w:r w:rsidRPr="00C96CDD">
              <w:rPr>
                <w:rFonts w:eastAsia="Times New Roman" w:cs="Times New Roman"/>
                <w:color w:val="000000"/>
                <w:sz w:val="22"/>
                <w:szCs w:val="22"/>
              </w:rPr>
              <w:t>microscope.</w:t>
            </w:r>
          </w:p>
          <w:p w14:paraId="749E990F" w14:textId="77777777" w:rsidR="00C96CDD" w:rsidRPr="00C96CDD" w:rsidRDefault="00C96CDD" w:rsidP="00C96CDD">
            <w:pPr>
              <w:rPr>
                <w:rFonts w:eastAsia="Times New Roman" w:cs="Times New Roman"/>
                <w:color w:val="000000"/>
                <w:sz w:val="16"/>
                <w:szCs w:val="16"/>
              </w:rPr>
            </w:pPr>
          </w:p>
          <w:p w14:paraId="3052B66D" w14:textId="5A671C7A" w:rsidR="001F0688" w:rsidRPr="00A14DB2" w:rsidRDefault="00C96CDD" w:rsidP="00C96CDD">
            <w:pPr>
              <w:rPr>
                <w:rFonts w:eastAsia="Times New Roman" w:cs="Times New Roman"/>
                <w:b/>
                <w:sz w:val="20"/>
                <w:szCs w:val="20"/>
              </w:rPr>
            </w:pPr>
            <w:r w:rsidRPr="00C96CDD">
              <w:rPr>
                <w:rFonts w:eastAsia="Times New Roman" w:cs="Times New Roman"/>
                <w:b/>
                <w:bCs/>
                <w:color w:val="000000"/>
                <w:sz w:val="22"/>
                <w:szCs w:val="22"/>
              </w:rPr>
              <w:t xml:space="preserve">TOTAL $114,325.23  </w:t>
            </w:r>
          </w:p>
        </w:tc>
        <w:tc>
          <w:tcPr>
            <w:tcW w:w="180" w:type="dxa"/>
            <w:shd w:val="clear" w:color="auto" w:fill="auto"/>
          </w:tcPr>
          <w:p w14:paraId="3052B66E" w14:textId="77777777" w:rsidR="00906AF9" w:rsidRPr="00A14DB2" w:rsidRDefault="00906AF9" w:rsidP="00266738">
            <w:pPr>
              <w:rPr>
                <w:rFonts w:eastAsia="Times New Roman" w:cs="Times New Roman"/>
                <w:strike/>
              </w:rPr>
            </w:pPr>
          </w:p>
        </w:tc>
        <w:tc>
          <w:tcPr>
            <w:tcW w:w="3330" w:type="dxa"/>
            <w:gridSpan w:val="2"/>
            <w:shd w:val="clear" w:color="auto" w:fill="auto"/>
          </w:tcPr>
          <w:p w14:paraId="3052B66F" w14:textId="77777777" w:rsidR="00906AF9" w:rsidRPr="00A14DB2" w:rsidRDefault="00906AF9" w:rsidP="00266738">
            <w:pPr>
              <w:outlineLvl w:val="0"/>
              <w:rPr>
                <w:rFonts w:eastAsia="Times New Roman" w:cs="Times New Roman"/>
                <w:u w:val="single"/>
              </w:rPr>
            </w:pPr>
            <w:r w:rsidRPr="00A14DB2">
              <w:rPr>
                <w:rFonts w:eastAsia="Times New Roman" w:cs="Times New Roman"/>
                <w:u w:val="single"/>
              </w:rPr>
              <w:t>DONATIONS</w:t>
            </w:r>
          </w:p>
        </w:tc>
      </w:tr>
    </w:tbl>
    <w:p w14:paraId="0D6165E1" w14:textId="77777777" w:rsidR="00C96CDD" w:rsidRDefault="00C96CDD">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386317" w:rsidRPr="00A14DB2" w14:paraId="64972B90" w14:textId="77777777" w:rsidTr="00055A02">
        <w:tc>
          <w:tcPr>
            <w:tcW w:w="7020" w:type="dxa"/>
            <w:shd w:val="clear" w:color="auto" w:fill="auto"/>
          </w:tcPr>
          <w:p w14:paraId="0D91B5B6" w14:textId="545CF64A" w:rsidR="00386317" w:rsidRPr="00A14DB2" w:rsidRDefault="00386317" w:rsidP="00D520C7">
            <w:pPr>
              <w:rPr>
                <w:rFonts w:eastAsia="Times New Roman" w:cs="Times New Roman"/>
              </w:rPr>
            </w:pPr>
          </w:p>
        </w:tc>
        <w:tc>
          <w:tcPr>
            <w:tcW w:w="180" w:type="dxa"/>
            <w:shd w:val="clear" w:color="auto" w:fill="auto"/>
          </w:tcPr>
          <w:p w14:paraId="29F4CF33" w14:textId="77777777" w:rsidR="00386317" w:rsidRPr="00A14DB2" w:rsidRDefault="00386317" w:rsidP="00D520C7">
            <w:pPr>
              <w:rPr>
                <w:rFonts w:eastAsia="Times New Roman" w:cs="Times New Roman"/>
              </w:rPr>
            </w:pPr>
          </w:p>
        </w:tc>
        <w:tc>
          <w:tcPr>
            <w:tcW w:w="3330" w:type="dxa"/>
            <w:shd w:val="clear" w:color="auto" w:fill="auto"/>
          </w:tcPr>
          <w:p w14:paraId="1F1E32FF" w14:textId="005C40AE" w:rsidR="00386317" w:rsidRPr="00912E3D" w:rsidRDefault="00386317" w:rsidP="003863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u w:val="single"/>
              </w:rPr>
              <w:t>NON-CONSENT AGENDA</w:t>
            </w:r>
          </w:p>
        </w:tc>
      </w:tr>
      <w:tr w:rsidR="00386317" w:rsidRPr="00A14DB2" w14:paraId="43509386" w14:textId="77777777" w:rsidTr="00055A02">
        <w:trPr>
          <w:trHeight w:val="180"/>
        </w:trPr>
        <w:tc>
          <w:tcPr>
            <w:tcW w:w="7020" w:type="dxa"/>
            <w:shd w:val="clear" w:color="auto" w:fill="auto"/>
          </w:tcPr>
          <w:p w14:paraId="49F8BD33" w14:textId="77777777" w:rsidR="00386317" w:rsidRPr="00A14DB2" w:rsidRDefault="00386317" w:rsidP="00D520C7">
            <w:pPr>
              <w:rPr>
                <w:rFonts w:eastAsia="Times New Roman" w:cs="Times New Roman"/>
                <w:sz w:val="16"/>
                <w:szCs w:val="16"/>
              </w:rPr>
            </w:pPr>
          </w:p>
        </w:tc>
        <w:tc>
          <w:tcPr>
            <w:tcW w:w="180" w:type="dxa"/>
            <w:shd w:val="clear" w:color="auto" w:fill="auto"/>
          </w:tcPr>
          <w:p w14:paraId="667F2A36" w14:textId="77777777" w:rsidR="00386317" w:rsidRPr="00A14DB2" w:rsidRDefault="00386317" w:rsidP="00D520C7">
            <w:pPr>
              <w:rPr>
                <w:rFonts w:eastAsia="Times New Roman" w:cs="Times New Roman"/>
                <w:sz w:val="16"/>
                <w:szCs w:val="16"/>
              </w:rPr>
            </w:pPr>
          </w:p>
        </w:tc>
        <w:tc>
          <w:tcPr>
            <w:tcW w:w="3330" w:type="dxa"/>
            <w:shd w:val="clear" w:color="auto" w:fill="auto"/>
          </w:tcPr>
          <w:p w14:paraId="37834DE8" w14:textId="77777777" w:rsidR="00386317" w:rsidRPr="00A14DB2" w:rsidRDefault="00386317" w:rsidP="00D520C7">
            <w:pPr>
              <w:outlineLvl w:val="0"/>
              <w:rPr>
                <w:rFonts w:eastAsia="Times New Roman" w:cs="Times New Roman"/>
                <w:sz w:val="16"/>
                <w:szCs w:val="16"/>
                <w:u w:val="single"/>
              </w:rPr>
            </w:pPr>
          </w:p>
        </w:tc>
      </w:tr>
      <w:tr w:rsidR="00386317" w:rsidRPr="00A14DB2" w14:paraId="2F528538" w14:textId="77777777" w:rsidTr="00055A02">
        <w:tc>
          <w:tcPr>
            <w:tcW w:w="7020" w:type="dxa"/>
            <w:shd w:val="clear" w:color="auto" w:fill="auto"/>
          </w:tcPr>
          <w:p w14:paraId="389BF26A" w14:textId="46207F72" w:rsidR="00386317" w:rsidRPr="00386317" w:rsidRDefault="00C96CDD" w:rsidP="00386317">
            <w:pPr>
              <w:rPr>
                <w:rFonts w:eastAsia="Calibri" w:cs="Consolas"/>
              </w:rPr>
            </w:pPr>
            <w:r>
              <w:rPr>
                <w:rFonts w:eastAsia="Calibri" w:cs="Consolas"/>
              </w:rPr>
              <w:t xml:space="preserve">Dr. Pierce related that </w:t>
            </w:r>
            <w:r w:rsidR="00386317" w:rsidRPr="00386317">
              <w:rPr>
                <w:rFonts w:eastAsia="Calibri" w:cs="Consolas"/>
              </w:rPr>
              <w:t>Policy FF, Naming Facilities and Mascots, specifies that names and mascots for new elementary, middle and high school facilities shall be submitted to the Board of Directors for approval. The board shall name each new elementary school by selecting the names of a deceased person famous for work in science, the humanities, letters, or education.</w:t>
            </w:r>
          </w:p>
          <w:p w14:paraId="51AF8F58" w14:textId="77777777" w:rsidR="00386317" w:rsidRPr="00386317" w:rsidRDefault="00386317" w:rsidP="003863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762E94CB" w14:textId="1D5A31C8" w:rsidR="00386317" w:rsidRPr="00386317" w:rsidRDefault="00386317" w:rsidP="00386317">
            <w:pPr>
              <w:rPr>
                <w:rFonts w:eastAsia="Calibri" w:cs="Consolas"/>
              </w:rPr>
            </w:pPr>
            <w:r w:rsidRPr="00386317">
              <w:rPr>
                <w:rFonts w:eastAsia="Calibri" w:cs="Consolas"/>
              </w:rPr>
              <w:t xml:space="preserve">The final names on the ballot presented for a student vote </w:t>
            </w:r>
            <w:r w:rsidR="00C96CDD">
              <w:rPr>
                <w:rFonts w:eastAsia="Calibri" w:cs="Consolas"/>
              </w:rPr>
              <w:t xml:space="preserve">for the new elementary school at north Redmond </w:t>
            </w:r>
            <w:r w:rsidRPr="00386317">
              <w:rPr>
                <w:rFonts w:eastAsia="Calibri" w:cs="Consolas"/>
              </w:rPr>
              <w:t>were:</w:t>
            </w:r>
          </w:p>
          <w:p w14:paraId="740F2CA6" w14:textId="77777777" w:rsidR="00386317" w:rsidRPr="00386317" w:rsidRDefault="00386317" w:rsidP="00386317">
            <w:pPr>
              <w:rPr>
                <w:rFonts w:eastAsia="Calibri" w:cs="Consolas"/>
                <w:sz w:val="16"/>
                <w:szCs w:val="16"/>
              </w:rPr>
            </w:pPr>
          </w:p>
          <w:p w14:paraId="0530D4B8"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Pat Tillman Elementary School</w:t>
            </w:r>
          </w:p>
          <w:p w14:paraId="3D5D466C"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Clara Barton Elementary School</w:t>
            </w:r>
          </w:p>
          <w:p w14:paraId="3E638430"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Eleanor Roosevelt Elementary School</w:t>
            </w:r>
          </w:p>
          <w:p w14:paraId="0AD2EEF2"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Fredrick Douglass Elementary School</w:t>
            </w:r>
          </w:p>
          <w:p w14:paraId="592574A8"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Susan B. Anthony Elementary School</w:t>
            </w:r>
          </w:p>
          <w:p w14:paraId="0CF93A75" w14:textId="77777777" w:rsidR="00386317" w:rsidRPr="00386317" w:rsidRDefault="00386317" w:rsidP="00386317">
            <w:pPr>
              <w:numPr>
                <w:ilvl w:val="0"/>
                <w:numId w:val="5"/>
              </w:numPr>
              <w:contextualSpacing/>
              <w:rPr>
                <w:rFonts w:eastAsia="Calibri" w:cs="Times New Roman"/>
              </w:rPr>
            </w:pPr>
            <w:r w:rsidRPr="00386317">
              <w:rPr>
                <w:rFonts w:eastAsia="Calibri" w:cs="Times New Roman"/>
              </w:rPr>
              <w:t>Amelia Earhart Elementary School</w:t>
            </w:r>
          </w:p>
          <w:p w14:paraId="504463C8" w14:textId="1EECCB10" w:rsidR="00386317" w:rsidRDefault="00386317" w:rsidP="00386317">
            <w:pPr>
              <w:rPr>
                <w:rFonts w:eastAsia="Calibri" w:cs="Consolas"/>
              </w:rPr>
            </w:pPr>
          </w:p>
          <w:p w14:paraId="7BCE0444" w14:textId="109CBF60" w:rsidR="00C96CDD" w:rsidRDefault="00C96CDD" w:rsidP="00386317">
            <w:pPr>
              <w:rPr>
                <w:rFonts w:eastAsia="Calibri" w:cs="Consolas"/>
              </w:rPr>
            </w:pPr>
            <w:r>
              <w:rPr>
                <w:rFonts w:eastAsia="Calibri" w:cs="Consolas"/>
              </w:rPr>
              <w:t>Karen Barker, Planning Principal, reviewed the process and announced the name as Clara Barton Elementary School.  She highlighted Clara Barton’s accomplishments and contributions.</w:t>
            </w:r>
          </w:p>
          <w:p w14:paraId="2413E1ED" w14:textId="77777777" w:rsidR="00C96CDD" w:rsidRPr="00386317" w:rsidRDefault="00C96CDD" w:rsidP="00386317">
            <w:pPr>
              <w:rPr>
                <w:rFonts w:eastAsia="Calibri" w:cs="Consolas"/>
              </w:rPr>
            </w:pPr>
          </w:p>
          <w:p w14:paraId="06EF787E" w14:textId="700D43B8" w:rsidR="00386317" w:rsidRDefault="00C96CDD" w:rsidP="00386317">
            <w:pPr>
              <w:rPr>
                <w:rFonts w:eastAsia="Times New Roman" w:cs="Times New Roman"/>
              </w:rPr>
            </w:pPr>
            <w:r>
              <w:rPr>
                <w:rFonts w:eastAsia="Times New Roman" w:cs="Times New Roman"/>
              </w:rPr>
              <w:t xml:space="preserve">Chris Carlson moved </w:t>
            </w:r>
            <w:r w:rsidR="00492C67">
              <w:rPr>
                <w:rFonts w:eastAsia="Times New Roman" w:cs="Times New Roman"/>
              </w:rPr>
              <w:t xml:space="preserve">to </w:t>
            </w:r>
            <w:r>
              <w:rPr>
                <w:rFonts w:eastAsia="Times New Roman" w:cs="Times New Roman"/>
              </w:rPr>
              <w:t xml:space="preserve">approve Clara Barton </w:t>
            </w:r>
            <w:r w:rsidR="00492C67">
              <w:rPr>
                <w:rFonts w:eastAsia="Times New Roman" w:cs="Times New Roman"/>
              </w:rPr>
              <w:t xml:space="preserve">Elementary School </w:t>
            </w:r>
            <w:r w:rsidR="00386317" w:rsidRPr="00386317">
              <w:rPr>
                <w:rFonts w:eastAsia="Times New Roman" w:cs="Times New Roman"/>
              </w:rPr>
              <w:t xml:space="preserve">as the name for the </w:t>
            </w:r>
            <w:r w:rsidR="00492C67">
              <w:rPr>
                <w:rFonts w:eastAsia="Times New Roman" w:cs="Times New Roman"/>
              </w:rPr>
              <w:t>n</w:t>
            </w:r>
            <w:r w:rsidR="00386317" w:rsidRPr="00386317">
              <w:rPr>
                <w:rFonts w:eastAsia="Times New Roman" w:cs="Times New Roman"/>
              </w:rPr>
              <w:t xml:space="preserve">ew </w:t>
            </w:r>
            <w:r w:rsidR="00492C67">
              <w:rPr>
                <w:rFonts w:eastAsia="Times New Roman" w:cs="Times New Roman"/>
              </w:rPr>
              <w:t>e</w:t>
            </w:r>
            <w:r w:rsidR="00386317" w:rsidRPr="00386317">
              <w:rPr>
                <w:rFonts w:eastAsia="Times New Roman" w:cs="Times New Roman"/>
              </w:rPr>
              <w:t xml:space="preserve">lementary </w:t>
            </w:r>
            <w:r w:rsidR="00492C67">
              <w:rPr>
                <w:rFonts w:eastAsia="Times New Roman" w:cs="Times New Roman"/>
              </w:rPr>
              <w:t xml:space="preserve">school </w:t>
            </w:r>
            <w:r w:rsidR="00386317" w:rsidRPr="00386317">
              <w:rPr>
                <w:rFonts w:eastAsia="Times New Roman" w:cs="Times New Roman"/>
              </w:rPr>
              <w:t>at North Redmond, Site No.</w:t>
            </w:r>
            <w:r>
              <w:rPr>
                <w:rFonts w:eastAsia="Times New Roman" w:cs="Times New Roman"/>
              </w:rPr>
              <w:t> </w:t>
            </w:r>
            <w:r w:rsidR="00386317" w:rsidRPr="00386317">
              <w:rPr>
                <w:rFonts w:eastAsia="Times New Roman" w:cs="Times New Roman"/>
              </w:rPr>
              <w:t xml:space="preserve">28.  </w:t>
            </w:r>
            <w:r>
              <w:rPr>
                <w:rFonts w:eastAsia="Times New Roman" w:cs="Times New Roman"/>
              </w:rPr>
              <w:t xml:space="preserve"> Seconded by Cassandra Sage.</w:t>
            </w:r>
          </w:p>
          <w:p w14:paraId="19160174" w14:textId="289728D1" w:rsidR="00C96CDD" w:rsidRDefault="00C96CDD" w:rsidP="00386317">
            <w:pPr>
              <w:rPr>
                <w:rFonts w:eastAsia="Times New Roman" w:cs="Times New Roman"/>
              </w:rPr>
            </w:pPr>
          </w:p>
          <w:p w14:paraId="550E0125" w14:textId="5CEE037F" w:rsidR="00386317" w:rsidRPr="00A14DB2" w:rsidRDefault="00C96CDD" w:rsidP="00C96CDD">
            <w:pPr>
              <w:rPr>
                <w:rFonts w:eastAsia="Times New Roman" w:cs="Times New Roman"/>
              </w:rPr>
            </w:pPr>
            <w:r>
              <w:rPr>
                <w:rFonts w:eastAsia="Times New Roman" w:cs="Times New Roman"/>
              </w:rPr>
              <w:t>Motion carried.</w:t>
            </w:r>
          </w:p>
        </w:tc>
        <w:tc>
          <w:tcPr>
            <w:tcW w:w="180" w:type="dxa"/>
            <w:shd w:val="clear" w:color="auto" w:fill="auto"/>
          </w:tcPr>
          <w:p w14:paraId="154EC3C8" w14:textId="77777777" w:rsidR="00386317" w:rsidRPr="00A14DB2" w:rsidRDefault="00386317" w:rsidP="00D520C7">
            <w:pPr>
              <w:rPr>
                <w:rFonts w:eastAsia="Times New Roman" w:cs="Times New Roman"/>
              </w:rPr>
            </w:pPr>
          </w:p>
        </w:tc>
        <w:tc>
          <w:tcPr>
            <w:tcW w:w="3330" w:type="dxa"/>
            <w:shd w:val="clear" w:color="auto" w:fill="auto"/>
          </w:tcPr>
          <w:p w14:paraId="35956DCF" w14:textId="77777777" w:rsidR="00386317" w:rsidRPr="00386317" w:rsidRDefault="00386317" w:rsidP="00386317">
            <w:pPr>
              <w:rPr>
                <w:rFonts w:eastAsia="Times New Roman" w:cs="Times New Roman"/>
              </w:rPr>
            </w:pPr>
            <w:r w:rsidRPr="00386317">
              <w:rPr>
                <w:rFonts w:eastAsia="Times New Roman" w:cs="Times New Roman"/>
              </w:rPr>
              <w:t>APPROVAL OF NAME</w:t>
            </w:r>
          </w:p>
          <w:p w14:paraId="6E15A6E5" w14:textId="77777777" w:rsidR="00386317" w:rsidRDefault="00386317" w:rsidP="00386317">
            <w:pPr>
              <w:rPr>
                <w:rFonts w:eastAsia="Times New Roman" w:cs="Times New Roman"/>
              </w:rPr>
            </w:pPr>
            <w:r w:rsidRPr="00386317">
              <w:rPr>
                <w:rFonts w:eastAsia="Times New Roman" w:cs="Times New Roman"/>
              </w:rPr>
              <w:t xml:space="preserve">NEW ELEMENTARY AT NORTH REDMOND </w:t>
            </w:r>
          </w:p>
          <w:p w14:paraId="40A2612F" w14:textId="6F5013D4" w:rsidR="00386317" w:rsidRPr="00386317" w:rsidRDefault="00386317" w:rsidP="00386317">
            <w:pPr>
              <w:rPr>
                <w:rFonts w:eastAsia="Times New Roman" w:cs="Times New Roman"/>
                <w:u w:val="single"/>
              </w:rPr>
            </w:pPr>
            <w:r w:rsidRPr="00386317">
              <w:rPr>
                <w:rFonts w:eastAsia="Times New Roman" w:cs="Times New Roman"/>
                <w:u w:val="single"/>
              </w:rPr>
              <w:t>(SITE 28)</w:t>
            </w:r>
          </w:p>
          <w:p w14:paraId="09B9933F" w14:textId="5235D326" w:rsidR="00386317" w:rsidRPr="00912E3D" w:rsidRDefault="00386317"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386317" w:rsidRPr="00A14DB2" w14:paraId="2B65845E" w14:textId="77777777" w:rsidTr="00055A02">
        <w:trPr>
          <w:trHeight w:val="180"/>
        </w:trPr>
        <w:tc>
          <w:tcPr>
            <w:tcW w:w="7020" w:type="dxa"/>
            <w:shd w:val="clear" w:color="auto" w:fill="auto"/>
          </w:tcPr>
          <w:p w14:paraId="0BCD8B11" w14:textId="77777777" w:rsidR="00386317" w:rsidRPr="00A14DB2" w:rsidRDefault="00386317" w:rsidP="00D520C7">
            <w:pPr>
              <w:rPr>
                <w:rFonts w:eastAsia="Times New Roman" w:cs="Times New Roman"/>
                <w:sz w:val="16"/>
                <w:szCs w:val="16"/>
              </w:rPr>
            </w:pPr>
          </w:p>
        </w:tc>
        <w:tc>
          <w:tcPr>
            <w:tcW w:w="180" w:type="dxa"/>
            <w:shd w:val="clear" w:color="auto" w:fill="auto"/>
          </w:tcPr>
          <w:p w14:paraId="675CB6DB" w14:textId="77777777" w:rsidR="00386317" w:rsidRPr="00A14DB2" w:rsidRDefault="00386317" w:rsidP="00D520C7">
            <w:pPr>
              <w:rPr>
                <w:rFonts w:eastAsia="Times New Roman" w:cs="Times New Roman"/>
                <w:sz w:val="16"/>
                <w:szCs w:val="16"/>
              </w:rPr>
            </w:pPr>
          </w:p>
        </w:tc>
        <w:tc>
          <w:tcPr>
            <w:tcW w:w="3330" w:type="dxa"/>
            <w:shd w:val="clear" w:color="auto" w:fill="auto"/>
          </w:tcPr>
          <w:p w14:paraId="6ADFEBCA" w14:textId="77777777" w:rsidR="00386317" w:rsidRPr="00A14DB2" w:rsidRDefault="00386317" w:rsidP="00D520C7">
            <w:pPr>
              <w:outlineLvl w:val="0"/>
              <w:rPr>
                <w:rFonts w:eastAsia="Times New Roman" w:cs="Times New Roman"/>
                <w:sz w:val="16"/>
                <w:szCs w:val="16"/>
                <w:u w:val="single"/>
              </w:rPr>
            </w:pPr>
          </w:p>
        </w:tc>
      </w:tr>
      <w:tr w:rsidR="00386317" w:rsidRPr="00A14DB2" w14:paraId="48E6B42D" w14:textId="77777777" w:rsidTr="00055A02">
        <w:tc>
          <w:tcPr>
            <w:tcW w:w="7020" w:type="dxa"/>
            <w:shd w:val="clear" w:color="auto" w:fill="auto"/>
          </w:tcPr>
          <w:p w14:paraId="141569B8" w14:textId="045F731A" w:rsidR="00386317" w:rsidRDefault="00386317" w:rsidP="00386317">
            <w:pPr>
              <w:rPr>
                <w:rFonts w:eastAsia="Times New Roman" w:cs="Times New Roman"/>
              </w:rPr>
            </w:pPr>
          </w:p>
          <w:p w14:paraId="14856148" w14:textId="064177A9" w:rsidR="00386317" w:rsidRPr="00386317" w:rsidRDefault="00C96CDD" w:rsidP="00386317">
            <w:pPr>
              <w:rPr>
                <w:rFonts w:eastAsia="Calibri" w:cs="Consolas"/>
              </w:rPr>
            </w:pPr>
            <w:r>
              <w:rPr>
                <w:rFonts w:eastAsia="Times New Roman" w:cs="Times New Roman"/>
              </w:rPr>
              <w:t>Dr. Pierce reviewed the</w:t>
            </w:r>
            <w:r w:rsidR="00386317" w:rsidRPr="00386317">
              <w:rPr>
                <w:rFonts w:eastAsia="Calibri" w:cs="Consolas"/>
              </w:rPr>
              <w:t xml:space="preserve"> final names on the ballot presented for </w:t>
            </w:r>
            <w:r>
              <w:rPr>
                <w:rFonts w:eastAsia="Calibri" w:cs="Consolas"/>
              </w:rPr>
              <w:t xml:space="preserve">a student vote for the new elementary school at Redmond Ridge.  </w:t>
            </w:r>
            <w:r w:rsidR="00386317" w:rsidRPr="00386317">
              <w:rPr>
                <w:rFonts w:eastAsia="Calibri" w:cs="Consolas"/>
              </w:rPr>
              <w:t>were:</w:t>
            </w:r>
          </w:p>
          <w:p w14:paraId="5BF1CBCA" w14:textId="77777777" w:rsidR="00386317" w:rsidRPr="00386317" w:rsidRDefault="00386317" w:rsidP="00386317">
            <w:pPr>
              <w:rPr>
                <w:rFonts w:eastAsia="Calibri" w:cs="Consolas"/>
                <w:sz w:val="16"/>
                <w:szCs w:val="16"/>
              </w:rPr>
            </w:pPr>
          </w:p>
          <w:p w14:paraId="6623ECE8" w14:textId="77777777" w:rsidR="00386317" w:rsidRPr="00386317" w:rsidRDefault="00386317" w:rsidP="00386317">
            <w:pPr>
              <w:numPr>
                <w:ilvl w:val="0"/>
                <w:numId w:val="6"/>
              </w:numPr>
              <w:contextualSpacing/>
              <w:rPr>
                <w:rFonts w:eastAsia="Calibri" w:cs="Times New Roman"/>
              </w:rPr>
            </w:pPr>
            <w:r w:rsidRPr="00386317">
              <w:rPr>
                <w:rFonts w:eastAsia="Calibri" w:cs="Times New Roman"/>
              </w:rPr>
              <w:t>Grace Hopper Elementary School</w:t>
            </w:r>
          </w:p>
          <w:p w14:paraId="0B446909" w14:textId="77777777" w:rsidR="00386317" w:rsidRPr="00386317" w:rsidRDefault="00386317" w:rsidP="00386317">
            <w:pPr>
              <w:numPr>
                <w:ilvl w:val="0"/>
                <w:numId w:val="6"/>
              </w:numPr>
              <w:contextualSpacing/>
              <w:rPr>
                <w:rFonts w:eastAsia="Calibri" w:cs="Times New Roman"/>
              </w:rPr>
            </w:pPr>
            <w:r w:rsidRPr="00386317">
              <w:rPr>
                <w:rFonts w:eastAsia="Calibri" w:cs="Times New Roman"/>
              </w:rPr>
              <w:t>Ella Baker Elementary School</w:t>
            </w:r>
          </w:p>
          <w:p w14:paraId="5A7E2F32" w14:textId="77777777" w:rsidR="00386317" w:rsidRPr="00386317" w:rsidRDefault="00386317" w:rsidP="00386317">
            <w:pPr>
              <w:numPr>
                <w:ilvl w:val="0"/>
                <w:numId w:val="6"/>
              </w:numPr>
              <w:contextualSpacing/>
              <w:rPr>
                <w:rFonts w:eastAsia="Calibri" w:cs="Times New Roman"/>
              </w:rPr>
            </w:pPr>
            <w:r w:rsidRPr="00386317">
              <w:rPr>
                <w:rFonts w:eastAsia="Calibri" w:cs="Times New Roman"/>
              </w:rPr>
              <w:t>S.P. Clark Elementary School</w:t>
            </w:r>
          </w:p>
          <w:p w14:paraId="35E58275" w14:textId="77777777" w:rsidR="00386317" w:rsidRPr="00386317" w:rsidRDefault="00386317" w:rsidP="00386317">
            <w:pPr>
              <w:numPr>
                <w:ilvl w:val="0"/>
                <w:numId w:val="6"/>
              </w:numPr>
              <w:contextualSpacing/>
              <w:rPr>
                <w:rFonts w:eastAsia="Calibri" w:cs="Times New Roman"/>
              </w:rPr>
            </w:pPr>
            <w:r w:rsidRPr="00386317">
              <w:rPr>
                <w:rFonts w:eastAsia="Calibri" w:cs="Times New Roman"/>
              </w:rPr>
              <w:t>Clara Barton Elementary School</w:t>
            </w:r>
          </w:p>
          <w:p w14:paraId="40CA8E8E" w14:textId="77777777" w:rsidR="00386317" w:rsidRPr="00386317" w:rsidRDefault="00386317" w:rsidP="00386317">
            <w:pPr>
              <w:numPr>
                <w:ilvl w:val="0"/>
                <w:numId w:val="6"/>
              </w:numPr>
              <w:contextualSpacing/>
              <w:rPr>
                <w:rFonts w:eastAsia="Calibri" w:cs="Times New Roman"/>
              </w:rPr>
            </w:pPr>
            <w:r w:rsidRPr="00386317">
              <w:rPr>
                <w:rFonts w:eastAsia="Calibri" w:cs="Times New Roman"/>
              </w:rPr>
              <w:t>Mary Jackson Elementary School</w:t>
            </w:r>
          </w:p>
          <w:p w14:paraId="35CBC570" w14:textId="0F7CEFE0" w:rsidR="00386317" w:rsidRDefault="00386317" w:rsidP="00386317">
            <w:pPr>
              <w:rPr>
                <w:rFonts w:eastAsia="Calibri" w:cs="Consolas"/>
              </w:rPr>
            </w:pPr>
          </w:p>
          <w:p w14:paraId="470B287C" w14:textId="2018AE19" w:rsidR="00C96CDD" w:rsidRPr="00386317" w:rsidRDefault="00C96CDD" w:rsidP="00386317">
            <w:pPr>
              <w:rPr>
                <w:rFonts w:eastAsia="Calibri" w:cs="Consolas"/>
              </w:rPr>
            </w:pPr>
            <w:r>
              <w:rPr>
                <w:rFonts w:eastAsia="Calibri" w:cs="Consolas"/>
              </w:rPr>
              <w:t>Kim Bilanko, Planning Principal, reviewed the process and announced the name as Ella Baker Elementary School.  She highlighted Ella Baker’s accomplishments and contributions.</w:t>
            </w:r>
          </w:p>
          <w:p w14:paraId="46184E43" w14:textId="746EB119" w:rsidR="00386317" w:rsidRDefault="008373F3" w:rsidP="00386317">
            <w:pPr>
              <w:rPr>
                <w:rFonts w:eastAsia="Times New Roman" w:cs="Times New Roman"/>
              </w:rPr>
            </w:pPr>
            <w:r>
              <w:rPr>
                <w:rFonts w:eastAsia="Times New Roman" w:cs="Times New Roman"/>
              </w:rPr>
              <w:lastRenderedPageBreak/>
              <w:t xml:space="preserve">Chris Carlson moved to </w:t>
            </w:r>
            <w:r w:rsidR="00386317" w:rsidRPr="00386317">
              <w:rPr>
                <w:rFonts w:eastAsia="Times New Roman" w:cs="Times New Roman"/>
              </w:rPr>
              <w:t>approve</w:t>
            </w:r>
            <w:r w:rsidR="00492C67">
              <w:rPr>
                <w:rFonts w:eastAsia="Times New Roman" w:cs="Times New Roman"/>
              </w:rPr>
              <w:t xml:space="preserve"> Ella Baker Elementary School</w:t>
            </w:r>
            <w:r w:rsidR="00386317" w:rsidRPr="00386317">
              <w:rPr>
                <w:rFonts w:eastAsia="Times New Roman" w:cs="Times New Roman"/>
              </w:rPr>
              <w:t xml:space="preserve"> as the name for the </w:t>
            </w:r>
            <w:r w:rsidR="00492C67">
              <w:rPr>
                <w:rFonts w:eastAsia="Times New Roman" w:cs="Times New Roman"/>
              </w:rPr>
              <w:t>ne</w:t>
            </w:r>
            <w:r w:rsidR="00386317" w:rsidRPr="00386317">
              <w:rPr>
                <w:rFonts w:eastAsia="Times New Roman" w:cs="Times New Roman"/>
              </w:rPr>
              <w:t xml:space="preserve">w </w:t>
            </w:r>
            <w:r w:rsidR="00492C67">
              <w:rPr>
                <w:rFonts w:eastAsia="Times New Roman" w:cs="Times New Roman"/>
              </w:rPr>
              <w:t>e</w:t>
            </w:r>
            <w:r w:rsidR="00386317" w:rsidRPr="00386317">
              <w:rPr>
                <w:rFonts w:eastAsia="Times New Roman" w:cs="Times New Roman"/>
              </w:rPr>
              <w:t xml:space="preserve">lementary </w:t>
            </w:r>
            <w:r w:rsidR="00492C67">
              <w:rPr>
                <w:rFonts w:eastAsia="Times New Roman" w:cs="Times New Roman"/>
              </w:rPr>
              <w:t xml:space="preserve">school </w:t>
            </w:r>
            <w:r w:rsidR="00386317" w:rsidRPr="00386317">
              <w:rPr>
                <w:rFonts w:eastAsia="Times New Roman" w:cs="Times New Roman"/>
              </w:rPr>
              <w:t xml:space="preserve">at Redmond Ridge East, Site No. 31.  </w:t>
            </w:r>
            <w:r>
              <w:rPr>
                <w:rFonts w:eastAsia="Times New Roman" w:cs="Times New Roman"/>
              </w:rPr>
              <w:t>Seconded by Cassandra Sage.</w:t>
            </w:r>
          </w:p>
          <w:p w14:paraId="1D31C49A" w14:textId="192CAED0" w:rsidR="008373F3" w:rsidRDefault="008373F3" w:rsidP="00386317">
            <w:pPr>
              <w:rPr>
                <w:rFonts w:eastAsia="Times New Roman" w:cs="Times New Roman"/>
              </w:rPr>
            </w:pPr>
          </w:p>
          <w:p w14:paraId="5CADFC83" w14:textId="2B1558A6" w:rsidR="00386317" w:rsidRPr="00A14DB2" w:rsidRDefault="008373F3" w:rsidP="008373F3">
            <w:pPr>
              <w:rPr>
                <w:rFonts w:eastAsia="Times New Roman" w:cs="Times New Roman"/>
              </w:rPr>
            </w:pPr>
            <w:r>
              <w:rPr>
                <w:rFonts w:eastAsia="Times New Roman" w:cs="Times New Roman"/>
              </w:rPr>
              <w:t>Motion carried.</w:t>
            </w:r>
          </w:p>
        </w:tc>
        <w:tc>
          <w:tcPr>
            <w:tcW w:w="180" w:type="dxa"/>
            <w:shd w:val="clear" w:color="auto" w:fill="auto"/>
          </w:tcPr>
          <w:p w14:paraId="19BD04BC" w14:textId="77777777" w:rsidR="00386317" w:rsidRPr="00A14DB2" w:rsidRDefault="00386317" w:rsidP="00D520C7">
            <w:pPr>
              <w:rPr>
                <w:rFonts w:eastAsia="Times New Roman" w:cs="Times New Roman"/>
              </w:rPr>
            </w:pPr>
          </w:p>
        </w:tc>
        <w:tc>
          <w:tcPr>
            <w:tcW w:w="3330" w:type="dxa"/>
            <w:shd w:val="clear" w:color="auto" w:fill="auto"/>
          </w:tcPr>
          <w:p w14:paraId="7F33C6C5" w14:textId="77777777" w:rsidR="00386317" w:rsidRPr="00386317" w:rsidRDefault="00386317" w:rsidP="00386317">
            <w:pPr>
              <w:rPr>
                <w:rFonts w:eastAsia="Times New Roman" w:cs="Times New Roman"/>
              </w:rPr>
            </w:pPr>
            <w:r w:rsidRPr="00386317">
              <w:rPr>
                <w:rFonts w:eastAsia="Times New Roman" w:cs="Times New Roman"/>
              </w:rPr>
              <w:t>APPROVAL OF NAME</w:t>
            </w:r>
          </w:p>
          <w:p w14:paraId="005D67DC" w14:textId="77777777" w:rsidR="00386317" w:rsidRPr="00386317" w:rsidRDefault="00386317" w:rsidP="00386317">
            <w:pPr>
              <w:rPr>
                <w:rFonts w:eastAsia="Times New Roman" w:cs="Times New Roman"/>
              </w:rPr>
            </w:pPr>
            <w:r w:rsidRPr="00386317">
              <w:rPr>
                <w:rFonts w:eastAsia="Times New Roman" w:cs="Times New Roman"/>
              </w:rPr>
              <w:t xml:space="preserve">NEW ELEMENTARY AT REDMOND RIDGE EAST </w:t>
            </w:r>
            <w:r w:rsidRPr="00C96CDD">
              <w:rPr>
                <w:rFonts w:eastAsia="Times New Roman" w:cs="Times New Roman"/>
                <w:u w:val="single"/>
              </w:rPr>
              <w:t>(SITE 31)</w:t>
            </w:r>
          </w:p>
          <w:p w14:paraId="036B5D4B" w14:textId="1E6BC96B" w:rsidR="00386317" w:rsidRPr="00912E3D" w:rsidRDefault="00386317" w:rsidP="00D520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386317" w:rsidRPr="00A14DB2" w14:paraId="7A8D1C6D" w14:textId="77777777" w:rsidTr="00055A02">
        <w:trPr>
          <w:trHeight w:val="180"/>
        </w:trPr>
        <w:tc>
          <w:tcPr>
            <w:tcW w:w="7020" w:type="dxa"/>
            <w:shd w:val="clear" w:color="auto" w:fill="auto"/>
          </w:tcPr>
          <w:p w14:paraId="559B0973" w14:textId="77777777" w:rsidR="00386317" w:rsidRPr="00A14DB2" w:rsidRDefault="00386317" w:rsidP="00D520C7">
            <w:pPr>
              <w:rPr>
                <w:rFonts w:eastAsia="Times New Roman" w:cs="Times New Roman"/>
                <w:sz w:val="16"/>
                <w:szCs w:val="16"/>
              </w:rPr>
            </w:pPr>
          </w:p>
        </w:tc>
        <w:tc>
          <w:tcPr>
            <w:tcW w:w="180" w:type="dxa"/>
            <w:shd w:val="clear" w:color="auto" w:fill="auto"/>
          </w:tcPr>
          <w:p w14:paraId="37C65838" w14:textId="77777777" w:rsidR="00386317" w:rsidRPr="00A14DB2" w:rsidRDefault="00386317" w:rsidP="00D520C7">
            <w:pPr>
              <w:rPr>
                <w:rFonts w:eastAsia="Times New Roman" w:cs="Times New Roman"/>
                <w:sz w:val="16"/>
                <w:szCs w:val="16"/>
              </w:rPr>
            </w:pPr>
          </w:p>
        </w:tc>
        <w:tc>
          <w:tcPr>
            <w:tcW w:w="3330" w:type="dxa"/>
            <w:shd w:val="clear" w:color="auto" w:fill="auto"/>
          </w:tcPr>
          <w:p w14:paraId="4F333535" w14:textId="77777777" w:rsidR="00386317" w:rsidRPr="00A14DB2" w:rsidRDefault="00386317" w:rsidP="00D520C7">
            <w:pPr>
              <w:outlineLvl w:val="0"/>
              <w:rPr>
                <w:rFonts w:eastAsia="Times New Roman" w:cs="Times New Roman"/>
                <w:sz w:val="16"/>
                <w:szCs w:val="16"/>
                <w:u w:val="single"/>
              </w:rPr>
            </w:pPr>
          </w:p>
        </w:tc>
      </w:tr>
      <w:tr w:rsidR="00386317" w:rsidRPr="00A14DB2" w14:paraId="15B5C06D" w14:textId="77777777" w:rsidTr="00055A02">
        <w:tc>
          <w:tcPr>
            <w:tcW w:w="7020" w:type="dxa"/>
            <w:shd w:val="clear" w:color="auto" w:fill="auto"/>
          </w:tcPr>
          <w:p w14:paraId="2F6BBC11" w14:textId="09C145AD" w:rsidR="00C428CE" w:rsidRPr="00C428CE" w:rsidRDefault="00C428CE" w:rsidP="00C428CE">
            <w:pPr>
              <w:rPr>
                <w:rFonts w:eastAsia="Times New Roman" w:cs="Times New Roman"/>
              </w:rPr>
            </w:pPr>
            <w:r>
              <w:rPr>
                <w:rFonts w:eastAsia="Times New Roman" w:cs="Times New Roman"/>
              </w:rPr>
              <w:t xml:space="preserve">Dr. Pierce noted </w:t>
            </w:r>
            <w:r w:rsidR="008373F3">
              <w:rPr>
                <w:rFonts w:eastAsia="Times New Roman" w:cs="Times New Roman"/>
              </w:rPr>
              <w:t>a</w:t>
            </w:r>
            <w:r w:rsidRPr="00C428CE">
              <w:rPr>
                <w:rFonts w:eastAsia="Times New Roman" w:cs="Times New Roman"/>
              </w:rPr>
              <w:t xml:space="preserve">t the December 4, 2017 board meeting, ER 2-3 Science was presented.  </w:t>
            </w:r>
          </w:p>
          <w:p w14:paraId="531AB144" w14:textId="77777777" w:rsidR="00C428CE" w:rsidRPr="00C428CE" w:rsidRDefault="00C428CE" w:rsidP="00C428CE">
            <w:pPr>
              <w:ind w:right="-450"/>
              <w:rPr>
                <w:rFonts w:eastAsia="Times New Roman" w:cs="Times New Roman"/>
              </w:rPr>
            </w:pPr>
          </w:p>
          <w:p w14:paraId="05B91C3D" w14:textId="77777777" w:rsidR="00386317" w:rsidRDefault="008373F3" w:rsidP="00492C67">
            <w:pPr>
              <w:rPr>
                <w:rFonts w:eastAsia="Times New Roman" w:cs="Times New Roman"/>
              </w:rPr>
            </w:pPr>
            <w:r>
              <w:rPr>
                <w:rFonts w:eastAsia="Times New Roman" w:cs="Times New Roman"/>
              </w:rPr>
              <w:t xml:space="preserve">Cassandra Sage moved to </w:t>
            </w:r>
            <w:r w:rsidR="00B67406" w:rsidRPr="00626E2C">
              <w:rPr>
                <w:rFonts w:eastAsia="Times New Roman" w:cs="Times New Roman"/>
              </w:rPr>
              <w:t>approve the monit</w:t>
            </w:r>
            <w:r w:rsidR="00B67406">
              <w:rPr>
                <w:rFonts w:eastAsia="Times New Roman" w:cs="Times New Roman"/>
              </w:rPr>
              <w:t xml:space="preserve">oring report and Assertion of Progress and Exception form for </w:t>
            </w:r>
            <w:r w:rsidR="00B67406" w:rsidRPr="00626E2C">
              <w:rPr>
                <w:rFonts w:eastAsia="Times New Roman" w:cs="Times New Roman"/>
              </w:rPr>
              <w:t>E</w:t>
            </w:r>
            <w:r w:rsidR="00B67406">
              <w:rPr>
                <w:rFonts w:eastAsia="Times New Roman" w:cs="Times New Roman"/>
              </w:rPr>
              <w:t>R 2-3,</w:t>
            </w:r>
            <w:r w:rsidR="00B67406" w:rsidRPr="00626E2C">
              <w:rPr>
                <w:rFonts w:eastAsia="Times New Roman" w:cs="Times New Roman"/>
              </w:rPr>
              <w:t xml:space="preserve"> </w:t>
            </w:r>
            <w:r w:rsidR="00B67406">
              <w:rPr>
                <w:rFonts w:eastAsia="Times New Roman" w:cs="Times New Roman"/>
              </w:rPr>
              <w:t xml:space="preserve">Science, </w:t>
            </w:r>
            <w:r w:rsidR="00B67406" w:rsidRPr="00626E2C">
              <w:rPr>
                <w:rFonts w:eastAsia="Times New Roman" w:cs="Times New Roman"/>
              </w:rPr>
              <w:t>as presented.</w:t>
            </w:r>
            <w:r w:rsidR="00492C67">
              <w:rPr>
                <w:rFonts w:eastAsia="Times New Roman" w:cs="Times New Roman"/>
              </w:rPr>
              <w:t xml:space="preserve">  </w:t>
            </w:r>
            <w:r w:rsidR="00E21A3F">
              <w:rPr>
                <w:rFonts w:eastAsia="Times New Roman" w:cs="Times New Roman"/>
              </w:rPr>
              <w:t xml:space="preserve"> Seconded by Mark Stuart.</w:t>
            </w:r>
          </w:p>
          <w:p w14:paraId="6979975E" w14:textId="77777777" w:rsidR="00492C67" w:rsidRDefault="00492C67" w:rsidP="00492C67">
            <w:pPr>
              <w:rPr>
                <w:rFonts w:eastAsia="Times New Roman" w:cs="Times New Roman"/>
              </w:rPr>
            </w:pPr>
          </w:p>
          <w:p w14:paraId="05116C60" w14:textId="2C28110E" w:rsidR="00492C67" w:rsidRPr="00A14DB2" w:rsidRDefault="00492C67" w:rsidP="00492C67">
            <w:pPr>
              <w:rPr>
                <w:rFonts w:eastAsia="Times New Roman" w:cs="Times New Roman"/>
              </w:rPr>
            </w:pPr>
            <w:r>
              <w:rPr>
                <w:rFonts w:eastAsia="Times New Roman" w:cs="Times New Roman"/>
              </w:rPr>
              <w:t>Motion carried unanimously.</w:t>
            </w:r>
          </w:p>
        </w:tc>
        <w:tc>
          <w:tcPr>
            <w:tcW w:w="180" w:type="dxa"/>
            <w:shd w:val="clear" w:color="auto" w:fill="auto"/>
          </w:tcPr>
          <w:p w14:paraId="08775713" w14:textId="77777777" w:rsidR="00386317" w:rsidRPr="00A14DB2" w:rsidRDefault="00386317" w:rsidP="00D520C7">
            <w:pPr>
              <w:rPr>
                <w:rFonts w:eastAsia="Times New Roman" w:cs="Times New Roman"/>
              </w:rPr>
            </w:pPr>
          </w:p>
        </w:tc>
        <w:tc>
          <w:tcPr>
            <w:tcW w:w="3330" w:type="dxa"/>
            <w:shd w:val="clear" w:color="auto" w:fill="auto"/>
          </w:tcPr>
          <w:p w14:paraId="65543038" w14:textId="77777777" w:rsidR="00386317" w:rsidRPr="00386317" w:rsidRDefault="00386317" w:rsidP="00D520C7">
            <w:pPr>
              <w:rPr>
                <w:rFonts w:eastAsia="Times New Roman" w:cs="Times New Roman"/>
              </w:rPr>
            </w:pPr>
            <w:r w:rsidRPr="00386317">
              <w:rPr>
                <w:rFonts w:eastAsia="Times New Roman" w:cs="Times New Roman"/>
              </w:rPr>
              <w:t>APPROVAL OF MONITORING REPORT</w:t>
            </w:r>
          </w:p>
          <w:p w14:paraId="20CDE422" w14:textId="3F98ADAB" w:rsidR="00386317" w:rsidRPr="00C96CDD" w:rsidRDefault="00386317" w:rsidP="00C96CDD">
            <w:pPr>
              <w:rPr>
                <w:rFonts w:eastAsia="Times New Roman" w:cs="Times New Roman"/>
                <w:u w:val="single"/>
              </w:rPr>
            </w:pPr>
            <w:r w:rsidRPr="00C96CDD">
              <w:rPr>
                <w:rFonts w:eastAsia="Times New Roman" w:cs="Times New Roman"/>
                <w:caps/>
                <w:u w:val="single"/>
              </w:rPr>
              <w:t>ER 2-3, SCIENCE</w:t>
            </w:r>
          </w:p>
        </w:tc>
      </w:tr>
      <w:tr w:rsidR="00386317" w:rsidRPr="00A14DB2" w14:paraId="74B80C49" w14:textId="77777777" w:rsidTr="00055A02">
        <w:trPr>
          <w:trHeight w:val="180"/>
        </w:trPr>
        <w:tc>
          <w:tcPr>
            <w:tcW w:w="7020" w:type="dxa"/>
            <w:shd w:val="clear" w:color="auto" w:fill="auto"/>
          </w:tcPr>
          <w:p w14:paraId="78A3C16D" w14:textId="77777777" w:rsidR="00386317" w:rsidRPr="00A14DB2" w:rsidRDefault="00386317" w:rsidP="00D520C7">
            <w:pPr>
              <w:rPr>
                <w:rFonts w:eastAsia="Times New Roman" w:cs="Times New Roman"/>
                <w:sz w:val="16"/>
                <w:szCs w:val="16"/>
              </w:rPr>
            </w:pPr>
          </w:p>
        </w:tc>
        <w:tc>
          <w:tcPr>
            <w:tcW w:w="180" w:type="dxa"/>
            <w:shd w:val="clear" w:color="auto" w:fill="auto"/>
          </w:tcPr>
          <w:p w14:paraId="3D407CC4" w14:textId="77777777" w:rsidR="00386317" w:rsidRPr="00A14DB2" w:rsidRDefault="00386317" w:rsidP="00D520C7">
            <w:pPr>
              <w:rPr>
                <w:rFonts w:eastAsia="Times New Roman" w:cs="Times New Roman"/>
                <w:sz w:val="16"/>
                <w:szCs w:val="16"/>
              </w:rPr>
            </w:pPr>
          </w:p>
        </w:tc>
        <w:tc>
          <w:tcPr>
            <w:tcW w:w="3330" w:type="dxa"/>
            <w:shd w:val="clear" w:color="auto" w:fill="auto"/>
          </w:tcPr>
          <w:p w14:paraId="6DFF42F1" w14:textId="77777777" w:rsidR="00386317" w:rsidRPr="00A14DB2" w:rsidRDefault="00386317" w:rsidP="00D520C7">
            <w:pPr>
              <w:outlineLvl w:val="0"/>
              <w:rPr>
                <w:rFonts w:eastAsia="Times New Roman" w:cs="Times New Roman"/>
                <w:sz w:val="16"/>
                <w:szCs w:val="16"/>
                <w:u w:val="single"/>
              </w:rPr>
            </w:pPr>
          </w:p>
        </w:tc>
      </w:tr>
      <w:tr w:rsidR="00386317" w:rsidRPr="00A14DB2" w14:paraId="3D024E80" w14:textId="77777777" w:rsidTr="00055A02">
        <w:tc>
          <w:tcPr>
            <w:tcW w:w="7020" w:type="dxa"/>
            <w:shd w:val="clear" w:color="auto" w:fill="auto"/>
          </w:tcPr>
          <w:p w14:paraId="05385825" w14:textId="786BA52E" w:rsidR="00386317" w:rsidRDefault="00386317" w:rsidP="00D520C7">
            <w:pPr>
              <w:rPr>
                <w:rFonts w:eastAsia="Times New Roman" w:cs="Times New Roman"/>
              </w:rPr>
            </w:pPr>
          </w:p>
          <w:p w14:paraId="54ACD949" w14:textId="6A759931" w:rsidR="00492C67" w:rsidRDefault="00492C67" w:rsidP="00D520C7">
            <w:pPr>
              <w:rPr>
                <w:rFonts w:eastAsia="Times New Roman" w:cs="Times New Roman"/>
              </w:rPr>
            </w:pPr>
            <w:r>
              <w:rPr>
                <w:rFonts w:eastAsia="Times New Roman" w:cs="Times New Roman"/>
              </w:rPr>
              <w:t>Eric Laliberte requested that the approval of the monitoring report for science be moved to the March 19 board meeting.</w:t>
            </w:r>
            <w:r w:rsidR="000C42E8">
              <w:rPr>
                <w:rFonts w:eastAsia="Times New Roman" w:cs="Times New Roman"/>
              </w:rPr>
              <w:t xml:space="preserve">  </w:t>
            </w:r>
          </w:p>
          <w:p w14:paraId="010E5D7A" w14:textId="1B6C5EBE" w:rsidR="00E21A3F" w:rsidRPr="00A14DB2" w:rsidRDefault="00E21A3F" w:rsidP="00E21A3F">
            <w:pPr>
              <w:rPr>
                <w:rFonts w:eastAsia="Times New Roman" w:cs="Times New Roman"/>
              </w:rPr>
            </w:pPr>
          </w:p>
        </w:tc>
        <w:tc>
          <w:tcPr>
            <w:tcW w:w="180" w:type="dxa"/>
            <w:shd w:val="clear" w:color="auto" w:fill="auto"/>
          </w:tcPr>
          <w:p w14:paraId="1F24C64C" w14:textId="77777777" w:rsidR="00386317" w:rsidRPr="00A14DB2" w:rsidRDefault="00386317" w:rsidP="00D520C7">
            <w:pPr>
              <w:rPr>
                <w:rFonts w:eastAsia="Times New Roman" w:cs="Times New Roman"/>
              </w:rPr>
            </w:pPr>
          </w:p>
        </w:tc>
        <w:tc>
          <w:tcPr>
            <w:tcW w:w="3330" w:type="dxa"/>
            <w:shd w:val="clear" w:color="auto" w:fill="auto"/>
          </w:tcPr>
          <w:p w14:paraId="39D3E68E" w14:textId="77777777" w:rsidR="00386317" w:rsidRPr="00386317" w:rsidRDefault="00386317" w:rsidP="00386317">
            <w:pPr>
              <w:rPr>
                <w:rFonts w:eastAsia="Times New Roman" w:cs="Times New Roman"/>
              </w:rPr>
            </w:pPr>
            <w:r w:rsidRPr="00386317">
              <w:rPr>
                <w:rFonts w:eastAsia="Times New Roman" w:cs="Times New Roman"/>
              </w:rPr>
              <w:t>APPROVAL OF MONITORING REPORT</w:t>
            </w:r>
          </w:p>
          <w:p w14:paraId="5AF67C10" w14:textId="1A78ED53" w:rsidR="00386317" w:rsidRPr="00492C67" w:rsidRDefault="00386317" w:rsidP="00492C67">
            <w:pPr>
              <w:rPr>
                <w:rFonts w:eastAsia="Times New Roman" w:cs="Times New Roman"/>
                <w:u w:val="single"/>
              </w:rPr>
            </w:pPr>
            <w:r w:rsidRPr="00492C67">
              <w:rPr>
                <w:rFonts w:eastAsia="Times New Roman" w:cs="Times New Roman"/>
                <w:caps/>
                <w:u w:val="single"/>
              </w:rPr>
              <w:t>ER 2-3, SCIENCE</w:t>
            </w:r>
          </w:p>
        </w:tc>
      </w:tr>
      <w:tr w:rsidR="008B4A90" w:rsidRPr="00A14DB2" w14:paraId="79219EC5" w14:textId="77777777" w:rsidTr="00055A02">
        <w:trPr>
          <w:trHeight w:val="180"/>
        </w:trPr>
        <w:tc>
          <w:tcPr>
            <w:tcW w:w="7020" w:type="dxa"/>
            <w:shd w:val="clear" w:color="auto" w:fill="auto"/>
          </w:tcPr>
          <w:p w14:paraId="1AF4BCF6" w14:textId="77777777" w:rsidR="008B4A90" w:rsidRPr="00A14DB2" w:rsidRDefault="008B4A90" w:rsidP="00266738">
            <w:pPr>
              <w:rPr>
                <w:rFonts w:eastAsia="Times New Roman" w:cs="Times New Roman"/>
                <w:sz w:val="16"/>
                <w:szCs w:val="16"/>
              </w:rPr>
            </w:pPr>
          </w:p>
        </w:tc>
        <w:tc>
          <w:tcPr>
            <w:tcW w:w="180" w:type="dxa"/>
            <w:shd w:val="clear" w:color="auto" w:fill="auto"/>
          </w:tcPr>
          <w:p w14:paraId="3A01EE74" w14:textId="77777777" w:rsidR="008B4A90" w:rsidRPr="00A14DB2" w:rsidRDefault="008B4A90" w:rsidP="00266738">
            <w:pPr>
              <w:rPr>
                <w:rFonts w:eastAsia="Times New Roman" w:cs="Times New Roman"/>
                <w:sz w:val="16"/>
                <w:szCs w:val="16"/>
              </w:rPr>
            </w:pPr>
          </w:p>
        </w:tc>
        <w:tc>
          <w:tcPr>
            <w:tcW w:w="3330" w:type="dxa"/>
            <w:shd w:val="clear" w:color="auto" w:fill="auto"/>
          </w:tcPr>
          <w:p w14:paraId="77259DBF" w14:textId="77777777" w:rsidR="008B4A90" w:rsidRPr="00A14DB2" w:rsidRDefault="008B4A90" w:rsidP="00266738">
            <w:pPr>
              <w:outlineLvl w:val="0"/>
              <w:rPr>
                <w:rFonts w:eastAsia="Times New Roman" w:cs="Times New Roman"/>
                <w:sz w:val="16"/>
                <w:szCs w:val="16"/>
                <w:u w:val="single"/>
              </w:rPr>
            </w:pPr>
          </w:p>
        </w:tc>
      </w:tr>
      <w:tr w:rsidR="008B4A90" w:rsidRPr="00B67406" w14:paraId="1FFBE788" w14:textId="77777777" w:rsidTr="00055A02">
        <w:tc>
          <w:tcPr>
            <w:tcW w:w="7020" w:type="dxa"/>
            <w:shd w:val="clear" w:color="auto" w:fill="auto"/>
          </w:tcPr>
          <w:p w14:paraId="7279F44E" w14:textId="77777777" w:rsidR="001F0688" w:rsidRPr="00B67406" w:rsidRDefault="001F0688" w:rsidP="001F0688">
            <w:pPr>
              <w:rPr>
                <w:rFonts w:eastAsia="Times New Roman" w:cs="Times New Roman"/>
                <w:strike/>
              </w:rPr>
            </w:pPr>
          </w:p>
          <w:p w14:paraId="791E97FB" w14:textId="77777777" w:rsidR="001F0688" w:rsidRPr="00B67406" w:rsidRDefault="001F0688" w:rsidP="001F0688">
            <w:pPr>
              <w:rPr>
                <w:rFonts w:eastAsia="Times New Roman" w:cs="Times New Roman"/>
                <w:strike/>
              </w:rPr>
            </w:pPr>
          </w:p>
          <w:p w14:paraId="010195F6" w14:textId="77777777" w:rsidR="008B4A90" w:rsidRDefault="001F0688" w:rsidP="00AB2C5A">
            <w:pPr>
              <w:rPr>
                <w:rFonts w:eastAsia="Times New Roman" w:cs="Times New Roman"/>
              </w:rPr>
            </w:pPr>
            <w:r w:rsidRPr="00492C67">
              <w:rPr>
                <w:rFonts w:eastAsia="Times New Roman" w:cs="Times New Roman"/>
              </w:rPr>
              <w:t>Matt Manobianco, Associate Superintendent, Student and Professional Learning Services, presented</w:t>
            </w:r>
            <w:r w:rsidR="00492C67">
              <w:rPr>
                <w:rFonts w:eastAsia="Times New Roman" w:cs="Times New Roman"/>
              </w:rPr>
              <w:t xml:space="preserve"> information on start times for the 2018-19 school year.</w:t>
            </w:r>
          </w:p>
          <w:p w14:paraId="505912E6" w14:textId="77777777" w:rsidR="00492C67" w:rsidRDefault="00492C67" w:rsidP="00AB2C5A">
            <w:pPr>
              <w:rPr>
                <w:rFonts w:eastAsia="Times New Roman" w:cs="Times New Roman"/>
              </w:rPr>
            </w:pPr>
          </w:p>
          <w:p w14:paraId="3B393C60" w14:textId="77777777" w:rsidR="00492C67" w:rsidRDefault="00492C67" w:rsidP="00AB2C5A">
            <w:pPr>
              <w:rPr>
                <w:rFonts w:eastAsia="Times New Roman" w:cs="Times New Roman"/>
              </w:rPr>
            </w:pPr>
          </w:p>
          <w:p w14:paraId="19D4EB79" w14:textId="0D67738F" w:rsidR="00492C67" w:rsidRPr="00492C67" w:rsidRDefault="00492C67" w:rsidP="00AB2C5A">
            <w:pPr>
              <w:rPr>
                <w:rFonts w:eastAsia="Times New Roman" w:cs="Times New Roman"/>
              </w:rPr>
            </w:pPr>
            <w:r>
              <w:rPr>
                <w:rFonts w:eastAsia="Times New Roman" w:cs="Times New Roman"/>
              </w:rPr>
              <w:t>The two program reports, Culture and the Arts and Information and Communication Technology, will be moved to the March 19 board meeting.</w:t>
            </w:r>
          </w:p>
        </w:tc>
        <w:tc>
          <w:tcPr>
            <w:tcW w:w="180" w:type="dxa"/>
            <w:shd w:val="clear" w:color="auto" w:fill="auto"/>
          </w:tcPr>
          <w:p w14:paraId="185A36D5" w14:textId="77777777" w:rsidR="008B4A90" w:rsidRPr="00B67406" w:rsidRDefault="008B4A90" w:rsidP="00266738">
            <w:pPr>
              <w:rPr>
                <w:rFonts w:eastAsia="Times New Roman" w:cs="Times New Roman"/>
                <w:strike/>
              </w:rPr>
            </w:pPr>
          </w:p>
        </w:tc>
        <w:tc>
          <w:tcPr>
            <w:tcW w:w="3330" w:type="dxa"/>
            <w:shd w:val="clear" w:color="auto" w:fill="auto"/>
          </w:tcPr>
          <w:p w14:paraId="5FF84AAB" w14:textId="3C741176" w:rsidR="008B4A90" w:rsidRPr="00492C67" w:rsidRDefault="008B4A90"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492C67">
              <w:rPr>
                <w:rFonts w:eastAsia="Times New Roman" w:cs="Times New Roman"/>
                <w:u w:val="single"/>
              </w:rPr>
              <w:t>PROGRAM REPORT</w:t>
            </w:r>
            <w:r w:rsidR="00AB2C5A" w:rsidRPr="00492C67">
              <w:rPr>
                <w:rFonts w:eastAsia="Times New Roman" w:cs="Times New Roman"/>
                <w:u w:val="single"/>
              </w:rPr>
              <w:t>S</w:t>
            </w:r>
          </w:p>
          <w:p w14:paraId="01E5C4BE" w14:textId="77777777" w:rsidR="001F0688" w:rsidRPr="00492C67" w:rsidRDefault="001F0688"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5477BA81" w14:textId="77777777" w:rsidR="001F0688"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492C67">
              <w:rPr>
                <w:rFonts w:eastAsia="Times New Roman" w:cs="Times New Roman"/>
              </w:rPr>
              <w:t>2018-19 SCHOOL START TIMES</w:t>
            </w:r>
          </w:p>
          <w:p w14:paraId="469B47C4" w14:textId="77777777" w:rsidR="00492C67"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91790DF" w14:textId="4F0717B8" w:rsidR="00492C67"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5E25D9F7" w14:textId="77777777" w:rsidR="00492C67"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5C29B8DB" w14:textId="3AF4D09F" w:rsidR="00492C67"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CULTURE AND THE ARTS</w:t>
            </w:r>
          </w:p>
          <w:p w14:paraId="5CF43DAD" w14:textId="0914A3E2" w:rsidR="00492C67"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AND INFORMATION AND COMMUNICATION </w:t>
            </w:r>
            <w:r w:rsidRPr="00492C67">
              <w:rPr>
                <w:rFonts w:eastAsia="Times New Roman" w:cs="Times New Roman"/>
                <w:u w:val="single"/>
              </w:rPr>
              <w:t>TECHNOLOGY</w:t>
            </w:r>
          </w:p>
          <w:p w14:paraId="57F653DB" w14:textId="3C879979" w:rsidR="00492C67" w:rsidRPr="00B67406" w:rsidRDefault="00492C67" w:rsidP="00492C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trike/>
              </w:rPr>
            </w:pPr>
          </w:p>
        </w:tc>
      </w:tr>
      <w:tr w:rsidR="008B4A90" w:rsidRPr="00B67406" w14:paraId="6B7F5C07" w14:textId="77777777" w:rsidTr="00055A02">
        <w:trPr>
          <w:trHeight w:val="180"/>
        </w:trPr>
        <w:tc>
          <w:tcPr>
            <w:tcW w:w="7020" w:type="dxa"/>
            <w:shd w:val="clear" w:color="auto" w:fill="auto"/>
          </w:tcPr>
          <w:p w14:paraId="1DEE0042" w14:textId="77777777" w:rsidR="008B4A90" w:rsidRPr="00B67406" w:rsidRDefault="008B4A90" w:rsidP="00266738">
            <w:pPr>
              <w:rPr>
                <w:rFonts w:eastAsia="Times New Roman" w:cs="Times New Roman"/>
                <w:strike/>
                <w:sz w:val="16"/>
                <w:szCs w:val="16"/>
              </w:rPr>
            </w:pPr>
          </w:p>
        </w:tc>
        <w:tc>
          <w:tcPr>
            <w:tcW w:w="180" w:type="dxa"/>
            <w:shd w:val="clear" w:color="auto" w:fill="auto"/>
          </w:tcPr>
          <w:p w14:paraId="4E8CB220" w14:textId="77777777" w:rsidR="008B4A90" w:rsidRPr="00B67406" w:rsidRDefault="008B4A90" w:rsidP="00266738">
            <w:pPr>
              <w:rPr>
                <w:rFonts w:eastAsia="Times New Roman" w:cs="Times New Roman"/>
                <w:strike/>
                <w:sz w:val="16"/>
                <w:szCs w:val="16"/>
              </w:rPr>
            </w:pPr>
          </w:p>
        </w:tc>
        <w:tc>
          <w:tcPr>
            <w:tcW w:w="3330" w:type="dxa"/>
            <w:shd w:val="clear" w:color="auto" w:fill="auto"/>
          </w:tcPr>
          <w:p w14:paraId="069A60C7" w14:textId="77777777" w:rsidR="008B4A90" w:rsidRPr="00B67406" w:rsidRDefault="008B4A90" w:rsidP="00266738">
            <w:pPr>
              <w:outlineLvl w:val="0"/>
              <w:rPr>
                <w:rFonts w:eastAsia="Times New Roman" w:cs="Times New Roman"/>
                <w:strike/>
                <w:sz w:val="16"/>
                <w:szCs w:val="16"/>
                <w:u w:val="single"/>
              </w:rPr>
            </w:pPr>
          </w:p>
        </w:tc>
      </w:tr>
      <w:tr w:rsidR="00266738" w:rsidRPr="00492C67" w14:paraId="144DED0E" w14:textId="77777777" w:rsidTr="00055A02">
        <w:tc>
          <w:tcPr>
            <w:tcW w:w="7020" w:type="dxa"/>
            <w:shd w:val="clear" w:color="auto" w:fill="auto"/>
          </w:tcPr>
          <w:p w14:paraId="5B5BA5A1" w14:textId="1D5EB1DB" w:rsidR="00266738" w:rsidRPr="00492C67" w:rsidRDefault="00492C67" w:rsidP="00266738">
            <w:pPr>
              <w:rPr>
                <w:rFonts w:eastAsia="Times New Roman" w:cs="Times New Roman"/>
              </w:rPr>
            </w:pPr>
            <w:r>
              <w:rPr>
                <w:rFonts w:eastAsia="Times New Roman" w:cs="Times New Roman"/>
              </w:rPr>
              <w:t>Eric Laliberte noted that this is the last week of the legislat</w:t>
            </w:r>
            <w:r w:rsidR="000C42E8">
              <w:rPr>
                <w:rFonts w:eastAsia="Times New Roman" w:cs="Times New Roman"/>
              </w:rPr>
              <w:t>ive session</w:t>
            </w:r>
            <w:r>
              <w:rPr>
                <w:rFonts w:eastAsia="Times New Roman" w:cs="Times New Roman"/>
              </w:rPr>
              <w:t>.  Their focus has been on the budget which is still being negotiated.  He noted that the Senate is discussing a school safety and emergency response bill which is very timely.</w:t>
            </w:r>
            <w:r w:rsidR="00266738" w:rsidRPr="00492C67">
              <w:rPr>
                <w:rFonts w:eastAsia="Times New Roman" w:cs="Times New Roman"/>
              </w:rPr>
              <w:t xml:space="preserve">  </w:t>
            </w:r>
          </w:p>
        </w:tc>
        <w:tc>
          <w:tcPr>
            <w:tcW w:w="180" w:type="dxa"/>
            <w:shd w:val="clear" w:color="auto" w:fill="auto"/>
          </w:tcPr>
          <w:p w14:paraId="65EDF990" w14:textId="77777777" w:rsidR="00266738" w:rsidRPr="00492C67" w:rsidRDefault="00266738" w:rsidP="00266738">
            <w:pPr>
              <w:rPr>
                <w:rFonts w:eastAsia="Times New Roman" w:cs="Times New Roman"/>
              </w:rPr>
            </w:pPr>
          </w:p>
        </w:tc>
        <w:tc>
          <w:tcPr>
            <w:tcW w:w="3330" w:type="dxa"/>
            <w:shd w:val="clear" w:color="auto" w:fill="auto"/>
          </w:tcPr>
          <w:p w14:paraId="758BEE9D" w14:textId="77777777" w:rsidR="00266738" w:rsidRPr="00492C67" w:rsidRDefault="00266738"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492C67">
              <w:rPr>
                <w:rFonts w:eastAsia="Times New Roman" w:cs="Times New Roman"/>
                <w:u w:val="single"/>
              </w:rPr>
              <w:t>LEGISLATIVE UPDATE</w:t>
            </w:r>
          </w:p>
        </w:tc>
      </w:tr>
      <w:tr w:rsidR="00266738" w:rsidRPr="00492C67" w14:paraId="7E9A3112" w14:textId="77777777" w:rsidTr="00055A02">
        <w:trPr>
          <w:trHeight w:val="180"/>
        </w:trPr>
        <w:tc>
          <w:tcPr>
            <w:tcW w:w="7020" w:type="dxa"/>
            <w:shd w:val="clear" w:color="auto" w:fill="auto"/>
          </w:tcPr>
          <w:p w14:paraId="0C8BFAD8" w14:textId="77777777" w:rsidR="00266738" w:rsidRPr="00492C67" w:rsidRDefault="00266738" w:rsidP="00266738">
            <w:pPr>
              <w:rPr>
                <w:rFonts w:eastAsia="Times New Roman" w:cs="Times New Roman"/>
                <w:sz w:val="16"/>
                <w:szCs w:val="16"/>
              </w:rPr>
            </w:pPr>
          </w:p>
        </w:tc>
        <w:tc>
          <w:tcPr>
            <w:tcW w:w="180" w:type="dxa"/>
            <w:shd w:val="clear" w:color="auto" w:fill="auto"/>
          </w:tcPr>
          <w:p w14:paraId="7122F241" w14:textId="77777777" w:rsidR="00266738" w:rsidRPr="00492C67" w:rsidRDefault="00266738" w:rsidP="00266738">
            <w:pPr>
              <w:rPr>
                <w:rFonts w:eastAsia="Times New Roman" w:cs="Times New Roman"/>
                <w:sz w:val="16"/>
                <w:szCs w:val="16"/>
              </w:rPr>
            </w:pPr>
          </w:p>
        </w:tc>
        <w:tc>
          <w:tcPr>
            <w:tcW w:w="3330" w:type="dxa"/>
            <w:shd w:val="clear" w:color="auto" w:fill="auto"/>
          </w:tcPr>
          <w:p w14:paraId="64B493E2" w14:textId="77777777" w:rsidR="00266738" w:rsidRPr="00492C67" w:rsidRDefault="00266738" w:rsidP="00266738">
            <w:pPr>
              <w:outlineLvl w:val="0"/>
              <w:rPr>
                <w:rFonts w:eastAsia="Times New Roman" w:cs="Times New Roman"/>
                <w:sz w:val="16"/>
                <w:szCs w:val="16"/>
                <w:u w:val="single"/>
              </w:rPr>
            </w:pPr>
          </w:p>
        </w:tc>
      </w:tr>
      <w:tr w:rsidR="00492C67" w:rsidRPr="00492C67" w14:paraId="6CB31E36" w14:textId="77777777" w:rsidTr="00307C3D">
        <w:tc>
          <w:tcPr>
            <w:tcW w:w="7020" w:type="dxa"/>
            <w:shd w:val="clear" w:color="auto" w:fill="auto"/>
          </w:tcPr>
          <w:p w14:paraId="2216BA12" w14:textId="77777777" w:rsidR="00492C67" w:rsidRDefault="00492C67" w:rsidP="00307C3D">
            <w:pPr>
              <w:rPr>
                <w:rFonts w:eastAsia="Times New Roman" w:cs="Times New Roman"/>
              </w:rPr>
            </w:pPr>
            <w:r w:rsidRPr="00492C67">
              <w:rPr>
                <w:rFonts w:eastAsia="Times New Roman" w:cs="Times New Roman"/>
              </w:rPr>
              <w:t xml:space="preserve">Siri Bliesner </w:t>
            </w:r>
            <w:r>
              <w:rPr>
                <w:rFonts w:eastAsia="Times New Roman" w:cs="Times New Roman"/>
              </w:rPr>
              <w:t xml:space="preserve">related </w:t>
            </w:r>
            <w:r w:rsidR="0088595F">
              <w:rPr>
                <w:rFonts w:eastAsia="Times New Roman" w:cs="Times New Roman"/>
              </w:rPr>
              <w:t>that the process for approving End Results will be discuss with the board at the March study session.</w:t>
            </w:r>
          </w:p>
          <w:p w14:paraId="5C67BF40" w14:textId="25DAB8CD" w:rsidR="0088595F" w:rsidRPr="00492C67" w:rsidRDefault="0088595F" w:rsidP="00307C3D">
            <w:pPr>
              <w:rPr>
                <w:rFonts w:eastAsia="Times New Roman" w:cs="Times New Roman"/>
              </w:rPr>
            </w:pPr>
            <w:r>
              <w:rPr>
                <w:rFonts w:eastAsia="Times New Roman" w:cs="Times New Roman"/>
              </w:rPr>
              <w:t>The board is also considering a proclamation regarding school safety.</w:t>
            </w:r>
          </w:p>
        </w:tc>
        <w:tc>
          <w:tcPr>
            <w:tcW w:w="180" w:type="dxa"/>
            <w:shd w:val="clear" w:color="auto" w:fill="auto"/>
          </w:tcPr>
          <w:p w14:paraId="1320D6A4" w14:textId="77777777" w:rsidR="00492C67" w:rsidRPr="00492C67" w:rsidRDefault="00492C67" w:rsidP="00307C3D">
            <w:pPr>
              <w:rPr>
                <w:rFonts w:eastAsia="Times New Roman" w:cs="Times New Roman"/>
              </w:rPr>
            </w:pPr>
          </w:p>
        </w:tc>
        <w:tc>
          <w:tcPr>
            <w:tcW w:w="3330" w:type="dxa"/>
            <w:shd w:val="clear" w:color="auto" w:fill="auto"/>
          </w:tcPr>
          <w:p w14:paraId="6DD703A1" w14:textId="474C97E8" w:rsidR="00492C67" w:rsidRPr="00492C67" w:rsidRDefault="00492C67" w:rsidP="00307C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FUTURE AGENDA ITEMS</w:t>
            </w:r>
          </w:p>
        </w:tc>
      </w:tr>
      <w:tr w:rsidR="00492C67" w:rsidRPr="00492C67" w14:paraId="04A1ADD7" w14:textId="77777777" w:rsidTr="00307C3D">
        <w:trPr>
          <w:trHeight w:val="180"/>
        </w:trPr>
        <w:tc>
          <w:tcPr>
            <w:tcW w:w="7020" w:type="dxa"/>
            <w:shd w:val="clear" w:color="auto" w:fill="auto"/>
          </w:tcPr>
          <w:p w14:paraId="2E9AFF05" w14:textId="77777777" w:rsidR="00492C67" w:rsidRPr="00492C67" w:rsidRDefault="00492C67" w:rsidP="00307C3D">
            <w:pPr>
              <w:rPr>
                <w:rFonts w:eastAsia="Times New Roman" w:cs="Times New Roman"/>
                <w:sz w:val="16"/>
                <w:szCs w:val="16"/>
              </w:rPr>
            </w:pPr>
          </w:p>
        </w:tc>
        <w:tc>
          <w:tcPr>
            <w:tcW w:w="180" w:type="dxa"/>
            <w:shd w:val="clear" w:color="auto" w:fill="auto"/>
          </w:tcPr>
          <w:p w14:paraId="0B3630F8" w14:textId="77777777" w:rsidR="00492C67" w:rsidRPr="00492C67" w:rsidRDefault="00492C67" w:rsidP="00307C3D">
            <w:pPr>
              <w:rPr>
                <w:rFonts w:eastAsia="Times New Roman" w:cs="Times New Roman"/>
                <w:sz w:val="16"/>
                <w:szCs w:val="16"/>
              </w:rPr>
            </w:pPr>
          </w:p>
        </w:tc>
        <w:tc>
          <w:tcPr>
            <w:tcW w:w="3330" w:type="dxa"/>
            <w:shd w:val="clear" w:color="auto" w:fill="auto"/>
          </w:tcPr>
          <w:p w14:paraId="39015EE1" w14:textId="77777777" w:rsidR="00492C67" w:rsidRPr="00492C67" w:rsidRDefault="00492C67" w:rsidP="00307C3D">
            <w:pPr>
              <w:outlineLvl w:val="0"/>
              <w:rPr>
                <w:rFonts w:eastAsia="Times New Roman" w:cs="Times New Roman"/>
                <w:sz w:val="16"/>
                <w:szCs w:val="16"/>
                <w:u w:val="single"/>
              </w:rPr>
            </w:pPr>
          </w:p>
        </w:tc>
      </w:tr>
    </w:tbl>
    <w:p w14:paraId="3CD5D0E6" w14:textId="77777777" w:rsidR="000C42E8" w:rsidRDefault="000C42E8">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0C42E8" w:rsidRPr="00492C67" w14:paraId="0B747DBE" w14:textId="77777777" w:rsidTr="00307C3D">
        <w:trPr>
          <w:trHeight w:val="180"/>
        </w:trPr>
        <w:tc>
          <w:tcPr>
            <w:tcW w:w="7020" w:type="dxa"/>
            <w:shd w:val="clear" w:color="auto" w:fill="auto"/>
          </w:tcPr>
          <w:p w14:paraId="2E1FF73C" w14:textId="37C5DDAC" w:rsidR="000C42E8" w:rsidRPr="00492C67" w:rsidRDefault="000C42E8" w:rsidP="00307C3D">
            <w:pPr>
              <w:rPr>
                <w:rFonts w:eastAsia="Times New Roman" w:cs="Times New Roman"/>
                <w:sz w:val="16"/>
                <w:szCs w:val="16"/>
              </w:rPr>
            </w:pPr>
          </w:p>
        </w:tc>
        <w:tc>
          <w:tcPr>
            <w:tcW w:w="180" w:type="dxa"/>
            <w:shd w:val="clear" w:color="auto" w:fill="auto"/>
          </w:tcPr>
          <w:p w14:paraId="1B5C891F" w14:textId="77777777" w:rsidR="000C42E8" w:rsidRPr="00492C67" w:rsidRDefault="000C42E8" w:rsidP="00307C3D">
            <w:pPr>
              <w:rPr>
                <w:rFonts w:eastAsia="Times New Roman" w:cs="Times New Roman"/>
                <w:sz w:val="16"/>
                <w:szCs w:val="16"/>
              </w:rPr>
            </w:pPr>
          </w:p>
        </w:tc>
        <w:tc>
          <w:tcPr>
            <w:tcW w:w="3330" w:type="dxa"/>
            <w:shd w:val="clear" w:color="auto" w:fill="auto"/>
          </w:tcPr>
          <w:p w14:paraId="48053950" w14:textId="77777777" w:rsidR="000C42E8" w:rsidRPr="00492C67" w:rsidRDefault="000C42E8" w:rsidP="00307C3D">
            <w:pPr>
              <w:outlineLvl w:val="0"/>
              <w:rPr>
                <w:rFonts w:eastAsia="Times New Roman" w:cs="Times New Roman"/>
                <w:sz w:val="16"/>
                <w:szCs w:val="16"/>
                <w:u w:val="single"/>
              </w:rPr>
            </w:pPr>
          </w:p>
        </w:tc>
      </w:tr>
      <w:tr w:rsidR="00906AF9" w:rsidRPr="00492C67" w14:paraId="3052B68D" w14:textId="77777777" w:rsidTr="00055A02">
        <w:tc>
          <w:tcPr>
            <w:tcW w:w="7020" w:type="dxa"/>
          </w:tcPr>
          <w:p w14:paraId="3052B686" w14:textId="5C228C75" w:rsidR="00906AF9" w:rsidRPr="00492C67" w:rsidRDefault="0088595F"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Cassandra Sage </w:t>
            </w:r>
            <w:r w:rsidR="00906AF9" w:rsidRPr="00492C67">
              <w:rPr>
                <w:rFonts w:eastAsia="Times New Roman" w:cs="Times New Roman"/>
              </w:rPr>
              <w:t>moved to adjourn. Seconded b</w:t>
            </w:r>
            <w:r w:rsidR="009E2A07" w:rsidRPr="00492C67">
              <w:rPr>
                <w:rFonts w:eastAsia="Times New Roman" w:cs="Times New Roman"/>
              </w:rPr>
              <w:t>y</w:t>
            </w:r>
            <w:r w:rsidR="006257D3" w:rsidRPr="00492C67">
              <w:rPr>
                <w:rFonts w:eastAsia="Times New Roman" w:cs="Times New Roman"/>
              </w:rPr>
              <w:t xml:space="preserve"> </w:t>
            </w:r>
            <w:r w:rsidR="00F139DE" w:rsidRPr="00492C67">
              <w:rPr>
                <w:rFonts w:eastAsia="Times New Roman" w:cs="Times New Roman"/>
              </w:rPr>
              <w:t>Eric Laliberte</w:t>
            </w:r>
            <w:r w:rsidR="00906AF9" w:rsidRPr="00492C67">
              <w:rPr>
                <w:rFonts w:eastAsia="Times New Roman" w:cs="Times New Roman"/>
              </w:rPr>
              <w:t>.</w:t>
            </w:r>
          </w:p>
          <w:p w14:paraId="3052B687" w14:textId="77777777" w:rsidR="00906AF9" w:rsidRPr="00492C67"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052B688" w14:textId="77777777" w:rsidR="00906AF9" w:rsidRPr="00492C67"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492C67">
              <w:rPr>
                <w:rFonts w:eastAsia="Times New Roman" w:cs="Times New Roman"/>
              </w:rPr>
              <w:t>Motion carried.</w:t>
            </w:r>
          </w:p>
          <w:p w14:paraId="3052B689" w14:textId="77777777" w:rsidR="00906AF9" w:rsidRPr="00492C67" w:rsidRDefault="00906AF9" w:rsidP="00266738">
            <w:pPr>
              <w:rPr>
                <w:rFonts w:eastAsia="Times New Roman" w:cs="Times New Roman"/>
                <w:sz w:val="16"/>
                <w:szCs w:val="16"/>
                <w:u w:val="single"/>
              </w:rPr>
            </w:pPr>
          </w:p>
          <w:p w14:paraId="3052B68A" w14:textId="3D9E8D34" w:rsidR="00906AF9" w:rsidRPr="00492C67" w:rsidRDefault="00906AF9" w:rsidP="00F139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492C67">
              <w:rPr>
                <w:rFonts w:eastAsia="Times New Roman" w:cs="Times New Roman"/>
              </w:rPr>
              <w:t>The meeting was adjourned at</w:t>
            </w:r>
            <w:r w:rsidR="00266738" w:rsidRPr="00492C67">
              <w:rPr>
                <w:rFonts w:eastAsia="Times New Roman" w:cs="Times New Roman"/>
              </w:rPr>
              <w:t xml:space="preserve"> </w:t>
            </w:r>
            <w:r w:rsidR="0088595F">
              <w:rPr>
                <w:rFonts w:eastAsia="Times New Roman" w:cs="Times New Roman"/>
              </w:rPr>
              <w:t>10</w:t>
            </w:r>
            <w:r w:rsidR="00F139DE" w:rsidRPr="00492C67">
              <w:rPr>
                <w:rFonts w:eastAsia="Times New Roman" w:cs="Times New Roman"/>
              </w:rPr>
              <w:t>:</w:t>
            </w:r>
            <w:r w:rsidR="0088595F">
              <w:rPr>
                <w:rFonts w:eastAsia="Times New Roman" w:cs="Times New Roman"/>
              </w:rPr>
              <w:t>00</w:t>
            </w:r>
            <w:r w:rsidR="004739D9" w:rsidRPr="00492C67">
              <w:rPr>
                <w:rFonts w:eastAsia="Times New Roman" w:cs="Times New Roman"/>
              </w:rPr>
              <w:t xml:space="preserve"> </w:t>
            </w:r>
            <w:r w:rsidRPr="00492C67">
              <w:rPr>
                <w:rFonts w:eastAsia="Times New Roman" w:cs="Times New Roman"/>
              </w:rPr>
              <w:t>p.m.</w:t>
            </w:r>
          </w:p>
        </w:tc>
        <w:tc>
          <w:tcPr>
            <w:tcW w:w="180" w:type="dxa"/>
          </w:tcPr>
          <w:p w14:paraId="3052B68B" w14:textId="77777777" w:rsidR="00906AF9" w:rsidRPr="00492C67" w:rsidRDefault="00906AF9" w:rsidP="00266738">
            <w:pPr>
              <w:rPr>
                <w:rFonts w:eastAsia="Times New Roman" w:cs="Times New Roman"/>
              </w:rPr>
            </w:pPr>
          </w:p>
        </w:tc>
        <w:tc>
          <w:tcPr>
            <w:tcW w:w="3330" w:type="dxa"/>
          </w:tcPr>
          <w:p w14:paraId="3052B68C" w14:textId="77777777" w:rsidR="00906AF9" w:rsidRPr="00492C67" w:rsidRDefault="00906AF9" w:rsidP="002667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492C67">
              <w:rPr>
                <w:rFonts w:eastAsia="Times New Roman" w:cs="Times New Roman"/>
                <w:u w:val="single"/>
              </w:rPr>
              <w:t>ADJOURNMENT</w:t>
            </w:r>
          </w:p>
        </w:tc>
      </w:tr>
    </w:tbl>
    <w:p w14:paraId="3052B68E" w14:textId="2BDA03D1" w:rsidR="00906AF9"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trike/>
        </w:rPr>
      </w:pPr>
    </w:p>
    <w:p w14:paraId="65D12DA2" w14:textId="413020FB" w:rsidR="000C42E8" w:rsidRDefault="000C42E8"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trike/>
        </w:rPr>
      </w:pPr>
    </w:p>
    <w:p w14:paraId="6E6E1CB7" w14:textId="77777777" w:rsidR="000C42E8" w:rsidRPr="00B67406" w:rsidRDefault="000C42E8"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trike/>
        </w:rPr>
      </w:pPr>
    </w:p>
    <w:p w14:paraId="3052B68F"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u w:val="single"/>
        </w:rPr>
        <w:t>____________________________________</w:t>
      </w:r>
    </w:p>
    <w:p w14:paraId="3052B690" w14:textId="1F429270"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000C42E8">
        <w:rPr>
          <w:rFonts w:eastAsia="Times New Roman" w:cs="Times New Roman"/>
        </w:rPr>
        <w:t>Siri Bliesner</w:t>
      </w:r>
      <w:bookmarkStart w:id="2" w:name="_GoBack"/>
      <w:bookmarkEnd w:id="2"/>
      <w:r w:rsidRPr="0088595F">
        <w:rPr>
          <w:rFonts w:eastAsia="Times New Roman" w:cs="Times New Roman"/>
        </w:rPr>
        <w:t>, President</w:t>
      </w:r>
    </w:p>
    <w:p w14:paraId="3052B691"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p>
    <w:p w14:paraId="3052B692"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u w:val="single"/>
        </w:rPr>
        <w:t>____________________________________</w:t>
      </w:r>
    </w:p>
    <w:p w14:paraId="3052B693"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r>
      <w:r w:rsidRPr="0088595F">
        <w:rPr>
          <w:rFonts w:eastAsia="Times New Roman" w:cs="Times New Roman"/>
        </w:rPr>
        <w:tab/>
        <w:t>Traci Pierce, Superintendent</w:t>
      </w:r>
    </w:p>
    <w:p w14:paraId="3052B694"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88595F">
        <w:rPr>
          <w:rFonts w:eastAsia="Times New Roman" w:cs="Times New Roman"/>
        </w:rPr>
        <w:t>Diane Jenkins</w:t>
      </w:r>
    </w:p>
    <w:p w14:paraId="3052B695" w14:textId="77777777" w:rsidR="00906AF9" w:rsidRPr="0088595F"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sz w:val="22"/>
          <w:szCs w:val="22"/>
        </w:rPr>
      </w:pPr>
      <w:r w:rsidRPr="0088595F">
        <w:rPr>
          <w:rFonts w:eastAsia="Times New Roman" w:cs="Times New Roman"/>
        </w:rPr>
        <w:t>Recording Secretary</w:t>
      </w:r>
    </w:p>
    <w:sectPr w:rsidR="00906AF9" w:rsidRPr="0088595F" w:rsidSect="00F906E7">
      <w:headerReference w:type="default" r:id="rId11"/>
      <w:footerReference w:type="default" r:id="rId12"/>
      <w:footerReference w:type="first" r:id="rId13"/>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C405" w14:textId="77777777" w:rsidR="00D520C7" w:rsidRDefault="00D520C7" w:rsidP="00EF08D3">
      <w:r>
        <w:separator/>
      </w:r>
    </w:p>
  </w:endnote>
  <w:endnote w:type="continuationSeparator" w:id="0">
    <w:p w14:paraId="47D72CFC" w14:textId="77777777" w:rsidR="00D520C7" w:rsidRDefault="00D520C7" w:rsidP="00E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B6A1" w14:textId="2BEAB5DE" w:rsidR="00266738" w:rsidRPr="00DA37C0" w:rsidRDefault="00266738" w:rsidP="00DA37C0">
    <w:pPr>
      <w:tabs>
        <w:tab w:val="center" w:pos="4680"/>
        <w:tab w:val="right" w:pos="9360"/>
      </w:tabs>
      <w:jc w:val="center"/>
      <w:rPr>
        <w:sz w:val="20"/>
        <w:szCs w:val="20"/>
      </w:rPr>
    </w:pPr>
    <w:r w:rsidRPr="00DA37C0">
      <w:rPr>
        <w:sz w:val="20"/>
        <w:szCs w:val="20"/>
      </w:rPr>
      <w:t>-</w:t>
    </w:r>
    <w:r w:rsidRPr="00DA37C0">
      <w:rPr>
        <w:sz w:val="20"/>
        <w:szCs w:val="20"/>
      </w:rPr>
      <w:fldChar w:fldCharType="begin"/>
    </w:r>
    <w:r w:rsidRPr="00DA37C0">
      <w:rPr>
        <w:sz w:val="20"/>
        <w:szCs w:val="20"/>
      </w:rPr>
      <w:instrText xml:space="preserve"> PAGE </w:instrText>
    </w:r>
    <w:r w:rsidRPr="00DA37C0">
      <w:rPr>
        <w:sz w:val="20"/>
        <w:szCs w:val="20"/>
      </w:rPr>
      <w:fldChar w:fldCharType="separate"/>
    </w:r>
    <w:r w:rsidR="000C42E8">
      <w:rPr>
        <w:noProof/>
        <w:sz w:val="20"/>
        <w:szCs w:val="20"/>
      </w:rPr>
      <w:t>9</w:t>
    </w:r>
    <w:r w:rsidRPr="00DA37C0">
      <w:rPr>
        <w:sz w:val="20"/>
        <w:szCs w:val="20"/>
      </w:rPr>
      <w:fldChar w:fldCharType="end"/>
    </w:r>
    <w:r w:rsidRPr="00DA37C0">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B6A2" w14:textId="70C35959" w:rsidR="00266738" w:rsidRPr="00DA37C0" w:rsidRDefault="00266738" w:rsidP="00DA37C0">
    <w:pPr>
      <w:tabs>
        <w:tab w:val="center" w:pos="4680"/>
        <w:tab w:val="right" w:pos="9360"/>
      </w:tabs>
      <w:jc w:val="center"/>
      <w:rPr>
        <w:sz w:val="20"/>
        <w:szCs w:val="20"/>
      </w:rPr>
    </w:pPr>
    <w:r w:rsidRPr="00DA37C0">
      <w:rPr>
        <w:sz w:val="20"/>
        <w:szCs w:val="20"/>
      </w:rPr>
      <w:t>-</w:t>
    </w:r>
    <w:r w:rsidRPr="00DA37C0">
      <w:rPr>
        <w:sz w:val="20"/>
        <w:szCs w:val="20"/>
      </w:rPr>
      <w:fldChar w:fldCharType="begin"/>
    </w:r>
    <w:r w:rsidRPr="00DA37C0">
      <w:rPr>
        <w:sz w:val="20"/>
        <w:szCs w:val="20"/>
      </w:rPr>
      <w:instrText xml:space="preserve"> PAGE </w:instrText>
    </w:r>
    <w:r w:rsidRPr="00DA37C0">
      <w:rPr>
        <w:sz w:val="20"/>
        <w:szCs w:val="20"/>
      </w:rPr>
      <w:fldChar w:fldCharType="separate"/>
    </w:r>
    <w:r w:rsidR="000C42E8">
      <w:rPr>
        <w:noProof/>
        <w:sz w:val="20"/>
        <w:szCs w:val="20"/>
      </w:rPr>
      <w:t>1</w:t>
    </w:r>
    <w:r w:rsidRPr="00DA37C0">
      <w:rPr>
        <w:sz w:val="20"/>
        <w:szCs w:val="20"/>
      </w:rPr>
      <w:fldChar w:fldCharType="end"/>
    </w:r>
    <w:r w:rsidRPr="00DA37C0">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CBA8" w14:textId="77777777" w:rsidR="00D520C7" w:rsidRDefault="00D520C7" w:rsidP="00EF08D3">
      <w:r>
        <w:separator/>
      </w:r>
    </w:p>
  </w:footnote>
  <w:footnote w:type="continuationSeparator" w:id="0">
    <w:p w14:paraId="70CCAA64" w14:textId="77777777" w:rsidR="00D520C7" w:rsidRDefault="00D520C7" w:rsidP="00EF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B69C" w14:textId="77777777" w:rsidR="00266738" w:rsidRPr="00EF08D3" w:rsidRDefault="00266738"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F08D3">
      <w:t>LAKE WASHINGTON SCHOOL DISTRICT NO. 414</w:t>
    </w:r>
  </w:p>
  <w:p w14:paraId="3052B69D" w14:textId="77777777" w:rsidR="00266738" w:rsidRPr="00EF08D3" w:rsidRDefault="00266738"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F08D3">
      <w:t>Board of Directors' Meeting</w:t>
    </w:r>
  </w:p>
  <w:p w14:paraId="3052B69E" w14:textId="490A95DD" w:rsidR="00266738" w:rsidRPr="00EF08D3" w:rsidRDefault="00266738"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March </w:t>
    </w:r>
    <w:r w:rsidR="00936DFD">
      <w:t>5</w:t>
    </w:r>
    <w:r>
      <w:t>,</w:t>
    </w:r>
    <w:r w:rsidRPr="00EF08D3">
      <w:t xml:space="preserve"> 201</w:t>
    </w:r>
    <w:r w:rsidR="00936DFD">
      <w:t>8</w:t>
    </w:r>
  </w:p>
  <w:p w14:paraId="3052B69F" w14:textId="77777777" w:rsidR="00266738" w:rsidRPr="00EF08D3" w:rsidRDefault="00266738" w:rsidP="00EF08D3">
    <w:pPr>
      <w:rPr>
        <w:sz w:val="18"/>
        <w:szCs w:val="18"/>
      </w:rPr>
    </w:pPr>
  </w:p>
  <w:p w14:paraId="3052B6A0" w14:textId="77777777" w:rsidR="00266738" w:rsidRPr="00EF08D3" w:rsidRDefault="00266738" w:rsidP="00EF08D3">
    <w:pPr>
      <w:tabs>
        <w:tab w:val="center" w:pos="4680"/>
        <w:tab w:val="right" w:pos="936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C7B"/>
    <w:multiLevelType w:val="hybridMultilevel"/>
    <w:tmpl w:val="AE14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270FC"/>
    <w:multiLevelType w:val="hybridMultilevel"/>
    <w:tmpl w:val="D00609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D8F00F0"/>
    <w:multiLevelType w:val="multilevel"/>
    <w:tmpl w:val="5A0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05EFB"/>
    <w:multiLevelType w:val="hybridMultilevel"/>
    <w:tmpl w:val="DBB20024"/>
    <w:lvl w:ilvl="0" w:tplc="A2E6B994">
      <w:start w:val="1"/>
      <w:numFmt w:val="bullet"/>
      <w:lvlText w:val=""/>
      <w:lvlJc w:val="left"/>
      <w:pPr>
        <w:ind w:left="630" w:hanging="360"/>
      </w:pPr>
      <w:rPr>
        <w:rFonts w:ascii="Wingdings" w:hAnsi="Wingdings"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EB3D8F"/>
    <w:multiLevelType w:val="hybridMultilevel"/>
    <w:tmpl w:val="9C8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256D5"/>
    <w:multiLevelType w:val="hybridMultilevel"/>
    <w:tmpl w:val="032C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4028"/>
    <w:multiLevelType w:val="hybridMultilevel"/>
    <w:tmpl w:val="032C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0B"/>
    <w:rsid w:val="00051CE5"/>
    <w:rsid w:val="00055A02"/>
    <w:rsid w:val="00062A38"/>
    <w:rsid w:val="00081AC0"/>
    <w:rsid w:val="000853A0"/>
    <w:rsid w:val="00086C66"/>
    <w:rsid w:val="00090CA3"/>
    <w:rsid w:val="000C1A44"/>
    <w:rsid w:val="000C42E8"/>
    <w:rsid w:val="000D0618"/>
    <w:rsid w:val="000E73E6"/>
    <w:rsid w:val="000E7DC6"/>
    <w:rsid w:val="001019CC"/>
    <w:rsid w:val="0010500D"/>
    <w:rsid w:val="0011639E"/>
    <w:rsid w:val="001322CD"/>
    <w:rsid w:val="001559D7"/>
    <w:rsid w:val="00157FAC"/>
    <w:rsid w:val="001927F4"/>
    <w:rsid w:val="001B3815"/>
    <w:rsid w:val="001C33DF"/>
    <w:rsid w:val="001D5090"/>
    <w:rsid w:val="001E14A7"/>
    <w:rsid w:val="001E31B7"/>
    <w:rsid w:val="001F0688"/>
    <w:rsid w:val="001F5D65"/>
    <w:rsid w:val="001F5D95"/>
    <w:rsid w:val="002544E0"/>
    <w:rsid w:val="00257D3A"/>
    <w:rsid w:val="00257FEF"/>
    <w:rsid w:val="00266738"/>
    <w:rsid w:val="00280304"/>
    <w:rsid w:val="00282FD6"/>
    <w:rsid w:val="002B7BC0"/>
    <w:rsid w:val="002F4925"/>
    <w:rsid w:val="00314CB0"/>
    <w:rsid w:val="00316F82"/>
    <w:rsid w:val="00322911"/>
    <w:rsid w:val="00344C29"/>
    <w:rsid w:val="00360AE2"/>
    <w:rsid w:val="00372E2D"/>
    <w:rsid w:val="00386317"/>
    <w:rsid w:val="003B4D3D"/>
    <w:rsid w:val="003C1357"/>
    <w:rsid w:val="003D6B57"/>
    <w:rsid w:val="004005EC"/>
    <w:rsid w:val="004226E9"/>
    <w:rsid w:val="00431492"/>
    <w:rsid w:val="004533C7"/>
    <w:rsid w:val="004703DE"/>
    <w:rsid w:val="004739D9"/>
    <w:rsid w:val="00475563"/>
    <w:rsid w:val="00477589"/>
    <w:rsid w:val="004776E4"/>
    <w:rsid w:val="004847C4"/>
    <w:rsid w:val="004873F5"/>
    <w:rsid w:val="00492C67"/>
    <w:rsid w:val="004A0BF7"/>
    <w:rsid w:val="004A40C2"/>
    <w:rsid w:val="00524608"/>
    <w:rsid w:val="00532FA6"/>
    <w:rsid w:val="00614B0E"/>
    <w:rsid w:val="006203D7"/>
    <w:rsid w:val="006257D3"/>
    <w:rsid w:val="00650988"/>
    <w:rsid w:val="00652511"/>
    <w:rsid w:val="00656F8F"/>
    <w:rsid w:val="00661708"/>
    <w:rsid w:val="006C05F9"/>
    <w:rsid w:val="006C1C34"/>
    <w:rsid w:val="006C5514"/>
    <w:rsid w:val="006E6A88"/>
    <w:rsid w:val="006E7D4E"/>
    <w:rsid w:val="006F72A5"/>
    <w:rsid w:val="00740717"/>
    <w:rsid w:val="007771DC"/>
    <w:rsid w:val="00780E83"/>
    <w:rsid w:val="007C488A"/>
    <w:rsid w:val="007D377D"/>
    <w:rsid w:val="00823608"/>
    <w:rsid w:val="0083061D"/>
    <w:rsid w:val="008373F3"/>
    <w:rsid w:val="00842F9A"/>
    <w:rsid w:val="008476A4"/>
    <w:rsid w:val="008500B5"/>
    <w:rsid w:val="00866FE8"/>
    <w:rsid w:val="008822D2"/>
    <w:rsid w:val="0088595F"/>
    <w:rsid w:val="008B4A90"/>
    <w:rsid w:val="008E63D5"/>
    <w:rsid w:val="008F05C6"/>
    <w:rsid w:val="00900DAE"/>
    <w:rsid w:val="00901BCA"/>
    <w:rsid w:val="00906AF9"/>
    <w:rsid w:val="00912E3D"/>
    <w:rsid w:val="00936DFD"/>
    <w:rsid w:val="009406B8"/>
    <w:rsid w:val="00966D9C"/>
    <w:rsid w:val="00991025"/>
    <w:rsid w:val="00996C26"/>
    <w:rsid w:val="009E2A07"/>
    <w:rsid w:val="00A37101"/>
    <w:rsid w:val="00A42441"/>
    <w:rsid w:val="00A65852"/>
    <w:rsid w:val="00A836FB"/>
    <w:rsid w:val="00A84EDE"/>
    <w:rsid w:val="00AB2C5A"/>
    <w:rsid w:val="00AC0A32"/>
    <w:rsid w:val="00AC3AC8"/>
    <w:rsid w:val="00AC41C9"/>
    <w:rsid w:val="00AE21B7"/>
    <w:rsid w:val="00AF2138"/>
    <w:rsid w:val="00B075ED"/>
    <w:rsid w:val="00B16B6E"/>
    <w:rsid w:val="00B67406"/>
    <w:rsid w:val="00B85E0D"/>
    <w:rsid w:val="00BD7CAC"/>
    <w:rsid w:val="00C23C80"/>
    <w:rsid w:val="00C428CE"/>
    <w:rsid w:val="00C469E9"/>
    <w:rsid w:val="00C63AD3"/>
    <w:rsid w:val="00C67151"/>
    <w:rsid w:val="00C77703"/>
    <w:rsid w:val="00C837F1"/>
    <w:rsid w:val="00C96CDD"/>
    <w:rsid w:val="00CA5BE3"/>
    <w:rsid w:val="00CB365D"/>
    <w:rsid w:val="00CB3FB1"/>
    <w:rsid w:val="00D04590"/>
    <w:rsid w:val="00D16E45"/>
    <w:rsid w:val="00D21736"/>
    <w:rsid w:val="00D3169B"/>
    <w:rsid w:val="00D31CA0"/>
    <w:rsid w:val="00D520C7"/>
    <w:rsid w:val="00D562A2"/>
    <w:rsid w:val="00D84191"/>
    <w:rsid w:val="00D97D75"/>
    <w:rsid w:val="00DA37C0"/>
    <w:rsid w:val="00E21A3F"/>
    <w:rsid w:val="00E5521F"/>
    <w:rsid w:val="00E6722C"/>
    <w:rsid w:val="00E7307D"/>
    <w:rsid w:val="00E8233C"/>
    <w:rsid w:val="00E976D4"/>
    <w:rsid w:val="00EB6F40"/>
    <w:rsid w:val="00ED0740"/>
    <w:rsid w:val="00ED49F5"/>
    <w:rsid w:val="00EE018D"/>
    <w:rsid w:val="00EE3E64"/>
    <w:rsid w:val="00EF0559"/>
    <w:rsid w:val="00EF08D3"/>
    <w:rsid w:val="00F139DE"/>
    <w:rsid w:val="00F248BB"/>
    <w:rsid w:val="00F318EF"/>
    <w:rsid w:val="00F6440F"/>
    <w:rsid w:val="00F7532A"/>
    <w:rsid w:val="00F8037D"/>
    <w:rsid w:val="00F84381"/>
    <w:rsid w:val="00F906E7"/>
    <w:rsid w:val="00F93B0B"/>
    <w:rsid w:val="00FC1E48"/>
    <w:rsid w:val="00FD3F90"/>
    <w:rsid w:val="00FE5641"/>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52B58C"/>
  <w15:docId w15:val="{BE13F725-73E4-4E93-8BB7-330A98F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025"/>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styleId="Strong">
    <w:name w:val="Strong"/>
    <w:basedOn w:val="DefaultParagraphFont"/>
    <w:uiPriority w:val="22"/>
    <w:qFormat/>
    <w:rsid w:val="00652511"/>
    <w:rPr>
      <w:b/>
      <w:bCs/>
    </w:rPr>
  </w:style>
  <w:style w:type="paragraph" w:styleId="Header">
    <w:name w:val="header"/>
    <w:basedOn w:val="Normal"/>
    <w:link w:val="HeaderChar"/>
    <w:uiPriority w:val="99"/>
    <w:unhideWhenUsed/>
    <w:rsid w:val="00EF08D3"/>
    <w:pPr>
      <w:tabs>
        <w:tab w:val="center" w:pos="4680"/>
        <w:tab w:val="right" w:pos="9360"/>
      </w:tabs>
    </w:pPr>
  </w:style>
  <w:style w:type="character" w:customStyle="1" w:styleId="HeaderChar">
    <w:name w:val="Header Char"/>
    <w:basedOn w:val="DefaultParagraphFont"/>
    <w:link w:val="Header"/>
    <w:uiPriority w:val="99"/>
    <w:rsid w:val="00EF08D3"/>
  </w:style>
  <w:style w:type="paragraph" w:styleId="Footer">
    <w:name w:val="footer"/>
    <w:basedOn w:val="Normal"/>
    <w:link w:val="FooterChar"/>
    <w:uiPriority w:val="99"/>
    <w:unhideWhenUsed/>
    <w:rsid w:val="00EF08D3"/>
    <w:pPr>
      <w:tabs>
        <w:tab w:val="center" w:pos="4680"/>
        <w:tab w:val="right" w:pos="9360"/>
      </w:tabs>
    </w:pPr>
  </w:style>
  <w:style w:type="character" w:customStyle="1" w:styleId="FooterChar">
    <w:name w:val="Footer Char"/>
    <w:basedOn w:val="DefaultParagraphFont"/>
    <w:link w:val="Footer"/>
    <w:uiPriority w:val="99"/>
    <w:rsid w:val="00EF08D3"/>
  </w:style>
  <w:style w:type="paragraph" w:styleId="BalloonText">
    <w:name w:val="Balloon Text"/>
    <w:basedOn w:val="Normal"/>
    <w:link w:val="BalloonTextChar"/>
    <w:uiPriority w:val="99"/>
    <w:semiHidden/>
    <w:unhideWhenUsed/>
    <w:rsid w:val="006C1C34"/>
    <w:rPr>
      <w:rFonts w:ascii="Tahoma" w:hAnsi="Tahoma" w:cs="Tahoma"/>
      <w:sz w:val="16"/>
      <w:szCs w:val="16"/>
    </w:rPr>
  </w:style>
  <w:style w:type="character" w:customStyle="1" w:styleId="BalloonTextChar">
    <w:name w:val="Balloon Text Char"/>
    <w:basedOn w:val="DefaultParagraphFont"/>
    <w:link w:val="BalloonText"/>
    <w:uiPriority w:val="99"/>
    <w:semiHidden/>
    <w:rsid w:val="006C1C34"/>
    <w:rPr>
      <w:rFonts w:ascii="Tahoma" w:hAnsi="Tahoma" w:cs="Tahoma"/>
      <w:sz w:val="16"/>
      <w:szCs w:val="16"/>
    </w:rPr>
  </w:style>
  <w:style w:type="paragraph" w:styleId="ListParagraph">
    <w:name w:val="List Paragraph"/>
    <w:basedOn w:val="Normal"/>
    <w:uiPriority w:val="34"/>
    <w:qFormat/>
    <w:rsid w:val="00A84EDE"/>
    <w:pPr>
      <w:ind w:left="720"/>
      <w:contextualSpacing/>
    </w:pPr>
  </w:style>
  <w:style w:type="paragraph" w:styleId="Title">
    <w:name w:val="Title"/>
    <w:basedOn w:val="Normal"/>
    <w:link w:val="TitleChar"/>
    <w:qFormat/>
    <w:rsid w:val="00AE21B7"/>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AE21B7"/>
    <w:rPr>
      <w:rFonts w:ascii="Times New Roman" w:eastAsia="Times New Roman" w:hAnsi="Times New Roman" w:cs="Times New Roman"/>
      <w:szCs w:val="20"/>
    </w:rPr>
  </w:style>
  <w:style w:type="paragraph" w:styleId="NormalWeb">
    <w:name w:val="Normal (Web)"/>
    <w:basedOn w:val="Normal"/>
    <w:uiPriority w:val="99"/>
    <w:unhideWhenUsed/>
    <w:rsid w:val="00257FEF"/>
    <w:pPr>
      <w:spacing w:before="100" w:beforeAutospacing="1" w:after="100" w:afterAutospacing="1"/>
    </w:pPr>
    <w:rPr>
      <w:rFonts w:ascii="Times New Roman" w:eastAsia="Times New Roman" w:hAnsi="Times New Roman" w:cs="Times New Roman"/>
      <w:lang w:eastAsia="ja-JP"/>
    </w:rPr>
  </w:style>
  <w:style w:type="character" w:styleId="Hyperlink">
    <w:name w:val="Hyperlink"/>
    <w:basedOn w:val="DefaultParagraphFont"/>
    <w:uiPriority w:val="99"/>
    <w:semiHidden/>
    <w:unhideWhenUsed/>
    <w:rsid w:val="00D84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6876">
      <w:bodyDiv w:val="1"/>
      <w:marLeft w:val="0"/>
      <w:marRight w:val="0"/>
      <w:marTop w:val="0"/>
      <w:marBottom w:val="0"/>
      <w:divBdr>
        <w:top w:val="none" w:sz="0" w:space="0" w:color="auto"/>
        <w:left w:val="none" w:sz="0" w:space="0" w:color="auto"/>
        <w:bottom w:val="none" w:sz="0" w:space="0" w:color="auto"/>
        <w:right w:val="none" w:sz="0" w:space="0" w:color="auto"/>
      </w:divBdr>
    </w:div>
    <w:div w:id="1220168493">
      <w:bodyDiv w:val="1"/>
      <w:marLeft w:val="0"/>
      <w:marRight w:val="0"/>
      <w:marTop w:val="0"/>
      <w:marBottom w:val="0"/>
      <w:divBdr>
        <w:top w:val="none" w:sz="0" w:space="0" w:color="auto"/>
        <w:left w:val="none" w:sz="0" w:space="0" w:color="auto"/>
        <w:bottom w:val="none" w:sz="0" w:space="0" w:color="auto"/>
        <w:right w:val="none" w:sz="0" w:space="0" w:color="auto"/>
      </w:divBdr>
      <w:divsChild>
        <w:div w:id="1970625754">
          <w:marLeft w:val="0"/>
          <w:marRight w:val="0"/>
          <w:marTop w:val="0"/>
          <w:marBottom w:val="0"/>
          <w:divBdr>
            <w:top w:val="none" w:sz="0" w:space="0" w:color="auto"/>
            <w:left w:val="none" w:sz="0" w:space="0" w:color="auto"/>
            <w:bottom w:val="none" w:sz="0" w:space="0" w:color="auto"/>
            <w:right w:val="none" w:sz="0" w:space="0" w:color="auto"/>
          </w:divBdr>
          <w:divsChild>
            <w:div w:id="558398039">
              <w:marLeft w:val="0"/>
              <w:marRight w:val="0"/>
              <w:marTop w:val="0"/>
              <w:marBottom w:val="0"/>
              <w:divBdr>
                <w:top w:val="none" w:sz="0" w:space="0" w:color="auto"/>
                <w:left w:val="none" w:sz="0" w:space="0" w:color="auto"/>
                <w:bottom w:val="none" w:sz="0" w:space="0" w:color="auto"/>
                <w:right w:val="none" w:sz="0" w:space="0" w:color="auto"/>
              </w:divBdr>
              <w:divsChild>
                <w:div w:id="544172781">
                  <w:marLeft w:val="0"/>
                  <w:marRight w:val="0"/>
                  <w:marTop w:val="0"/>
                  <w:marBottom w:val="0"/>
                  <w:divBdr>
                    <w:top w:val="none" w:sz="0" w:space="0" w:color="auto"/>
                    <w:left w:val="none" w:sz="0" w:space="0" w:color="auto"/>
                    <w:bottom w:val="none" w:sz="0" w:space="0" w:color="auto"/>
                    <w:right w:val="none" w:sz="0" w:space="0" w:color="auto"/>
                  </w:divBdr>
                  <w:divsChild>
                    <w:div w:id="778648749">
                      <w:marLeft w:val="0"/>
                      <w:marRight w:val="0"/>
                      <w:marTop w:val="0"/>
                      <w:marBottom w:val="0"/>
                      <w:divBdr>
                        <w:top w:val="none" w:sz="0" w:space="0" w:color="auto"/>
                        <w:left w:val="none" w:sz="0" w:space="0" w:color="auto"/>
                        <w:bottom w:val="none" w:sz="0" w:space="0" w:color="auto"/>
                        <w:right w:val="none" w:sz="0" w:space="0" w:color="auto"/>
                      </w:divBdr>
                      <w:divsChild>
                        <w:div w:id="1521701181">
                          <w:marLeft w:val="0"/>
                          <w:marRight w:val="0"/>
                          <w:marTop w:val="0"/>
                          <w:marBottom w:val="0"/>
                          <w:divBdr>
                            <w:top w:val="none" w:sz="0" w:space="0" w:color="auto"/>
                            <w:left w:val="none" w:sz="0" w:space="0" w:color="auto"/>
                            <w:bottom w:val="none" w:sz="0" w:space="0" w:color="auto"/>
                            <w:right w:val="none" w:sz="0" w:space="0" w:color="auto"/>
                          </w:divBdr>
                          <w:divsChild>
                            <w:div w:id="18236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9552-0090-4959-9634-3815FBE2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C3818-1DCD-4874-913F-2810FC335BDF}">
  <ds:schemaRefs>
    <ds:schemaRef ds:uri="http://schemas.microsoft.com/sharepoint/v3/contenttype/forms"/>
  </ds:schemaRefs>
</ds:datastoreItem>
</file>

<file path=customXml/itemProps3.xml><?xml version="1.0" encoding="utf-8"?>
<ds:datastoreItem xmlns:ds="http://schemas.openxmlformats.org/officeDocument/2006/customXml" ds:itemID="{5731AE71-0DFC-4FAF-A461-4517AE27C27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a2d765-e9d6-475c-9aee-670ed30639e6"/>
    <ds:schemaRef ds:uri="http://www.w3.org/XML/1998/namespace"/>
    <ds:schemaRef ds:uri="http://purl.org/dc/dcmitype/"/>
  </ds:schemaRefs>
</ds:datastoreItem>
</file>

<file path=customXml/itemProps4.xml><?xml version="1.0" encoding="utf-8"?>
<ds:datastoreItem xmlns:ds="http://schemas.openxmlformats.org/officeDocument/2006/customXml" ds:itemID="{172BFDD5-4C48-4B7A-AA92-398BCF0F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Jenkins, Diane</cp:lastModifiedBy>
  <cp:revision>3</cp:revision>
  <cp:lastPrinted>2018-03-14T21:11:00Z</cp:lastPrinted>
  <dcterms:created xsi:type="dcterms:W3CDTF">2018-03-14T21:24:00Z</dcterms:created>
  <dcterms:modified xsi:type="dcterms:W3CDTF">2018-03-14T21:34:00Z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